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611B" w14:textId="77777777" w:rsidR="00EB6161" w:rsidRDefault="00EB6161">
      <w:pPr>
        <w:spacing w:line="276" w:lineRule="auto"/>
        <w:jc w:val="center"/>
        <w:rPr>
          <w:rFonts w:ascii="Times New Roman" w:eastAsia="Times New Roman" w:hAnsi="Times New Roman" w:cs="Times New Roman"/>
          <w:b/>
          <w:bCs/>
          <w:color w:val="0070C0"/>
          <w:sz w:val="28"/>
          <w:szCs w:val="28"/>
        </w:rPr>
      </w:pPr>
    </w:p>
    <w:p w14:paraId="3F7D2CB0" w14:textId="4FC08B8A" w:rsidR="00EB6161" w:rsidRDefault="001D0A02">
      <w:pPr>
        <w:spacing w:line="276" w:lineRule="auto"/>
        <w:jc w:val="center"/>
        <w:rPr>
          <w:rFonts w:ascii="Times New Roman" w:eastAsia="Times New Roman" w:hAnsi="Times New Roman" w:cs="Times New Roman"/>
          <w:b/>
          <w:bCs/>
          <w:color w:val="0070C0"/>
          <w:sz w:val="28"/>
          <w:szCs w:val="28"/>
        </w:rPr>
      </w:pPr>
      <w:r w:rsidRPr="001D0A02">
        <w:rPr>
          <w:rFonts w:ascii="Times New Roman" w:eastAsia="Times New Roman" w:hAnsi="Times New Roman" w:cs="Times New Roman"/>
          <w:b/>
          <w:bCs/>
          <w:color w:val="0070C0"/>
          <w:sz w:val="28"/>
          <w:szCs w:val="28"/>
        </w:rPr>
        <w:t>PRESS RELEASE</w:t>
      </w:r>
      <w:r w:rsidR="00000000">
        <w:rPr>
          <w:rFonts w:ascii="Times New Roman" w:eastAsia="Times New Roman" w:hAnsi="Times New Roman" w:cs="Times New Roman"/>
          <w:b/>
          <w:bCs/>
          <w:color w:val="0070C0"/>
          <w:sz w:val="28"/>
          <w:szCs w:val="28"/>
        </w:rPr>
        <w:br/>
      </w:r>
      <w:r w:rsidRPr="001D0A02">
        <w:rPr>
          <w:rFonts w:ascii="Times New Roman" w:eastAsia="Times New Roman" w:hAnsi="Times New Roman" w:cs="Times New Roman"/>
          <w:b/>
          <w:bCs/>
          <w:color w:val="0070C0"/>
          <w:sz w:val="28"/>
          <w:szCs w:val="28"/>
        </w:rPr>
        <w:t xml:space="preserve">ITE HCMC 2026 ENTERS THE FINAL COUNTDOWN, </w:t>
      </w:r>
      <w:r>
        <w:rPr>
          <w:rFonts w:ascii="Times New Roman" w:eastAsia="Times New Roman" w:hAnsi="Times New Roman" w:cs="Times New Roman"/>
          <w:b/>
          <w:bCs/>
          <w:color w:val="0070C0"/>
          <w:sz w:val="28"/>
          <w:szCs w:val="28"/>
          <w:lang w:val="vi-VN"/>
        </w:rPr>
        <w:br/>
      </w:r>
      <w:r w:rsidRPr="001D0A02">
        <w:rPr>
          <w:rFonts w:ascii="Times New Roman" w:eastAsia="Times New Roman" w:hAnsi="Times New Roman" w:cs="Times New Roman"/>
          <w:b/>
          <w:bCs/>
          <w:color w:val="0070C0"/>
          <w:sz w:val="28"/>
          <w:szCs w:val="28"/>
        </w:rPr>
        <w:t>READY TO HOST VIETNAM’S LARGEST INTERNATIONAL TRAVEL EXPO TO DATE</w:t>
      </w:r>
      <w:r w:rsidR="00000000">
        <w:rPr>
          <w:rFonts w:ascii="Times New Roman" w:eastAsia="Times New Roman" w:hAnsi="Times New Roman" w:cs="Times New Roman"/>
          <w:b/>
          <w:bCs/>
          <w:color w:val="0070C0"/>
          <w:sz w:val="28"/>
          <w:szCs w:val="28"/>
        </w:rPr>
        <w:br/>
      </w:r>
      <w:r w:rsidRPr="001D0A02">
        <w:rPr>
          <w:rFonts w:ascii="Times New Roman" w:eastAsia="Times New Roman" w:hAnsi="Times New Roman" w:cs="Times New Roman"/>
          <w:b/>
          <w:bCs/>
          <w:i/>
          <w:iCs/>
          <w:color w:val="0070C0"/>
          <w:sz w:val="28"/>
          <w:szCs w:val="28"/>
        </w:rPr>
        <w:t>More than 520 exhibitors, 260 international buyers, 21,000 pre-scheduled B2B appointments, three regional Tourism Ministers’ Conferences, a series of forums featuring leading global tourism organizations and corporations, and three days of public experiences</w:t>
      </w:r>
      <w:r w:rsidR="00000000">
        <w:rPr>
          <w:rFonts w:ascii="Times New Roman" w:eastAsia="Times New Roman" w:hAnsi="Times New Roman" w:cs="Times New Roman"/>
          <w:b/>
          <w:bCs/>
          <w:color w:val="0070C0"/>
          <w:sz w:val="28"/>
          <w:szCs w:val="28"/>
        </w:rPr>
        <w:br/>
      </w:r>
    </w:p>
    <w:p w14:paraId="6990BE91" w14:textId="77777777" w:rsidR="00A6510B" w:rsidRPr="00696AFB" w:rsidRDefault="00A6510B" w:rsidP="00696AFB">
      <w:pPr>
        <w:pBdr>
          <w:top w:val="nil"/>
          <w:left w:val="nil"/>
          <w:bottom w:val="nil"/>
          <w:right w:val="nil"/>
          <w:between w:val="nil"/>
        </w:pBdr>
        <w:tabs>
          <w:tab w:val="left" w:pos="851"/>
        </w:tabs>
        <w:ind w:firstLine="709"/>
        <w:jc w:val="both"/>
        <w:rPr>
          <w:rFonts w:ascii="Times New Roman" w:eastAsia="Times New Roman" w:hAnsi="Times New Roman" w:cs="Times New Roman"/>
          <w:i/>
          <w:iCs/>
          <w:color w:val="000000" w:themeColor="text1"/>
          <w:sz w:val="27"/>
          <w:szCs w:val="27"/>
          <w:lang w:val="vi-VN"/>
        </w:rPr>
      </w:pPr>
      <w:r w:rsidRPr="00696AFB">
        <w:rPr>
          <w:rFonts w:ascii="Times New Roman" w:eastAsia="Times New Roman" w:hAnsi="Times New Roman" w:cs="Times New Roman"/>
          <w:b/>
          <w:bCs/>
          <w:i/>
          <w:iCs/>
          <w:color w:val="000000" w:themeColor="text1"/>
          <w:sz w:val="27"/>
          <w:szCs w:val="27"/>
        </w:rPr>
        <w:t>Ho Chi Minh City, August 2026</w:t>
      </w:r>
      <w:r w:rsidRPr="00696AFB">
        <w:rPr>
          <w:rFonts w:ascii="Times New Roman" w:eastAsia="Times New Roman" w:hAnsi="Times New Roman" w:cs="Times New Roman"/>
          <w:i/>
          <w:iCs/>
          <w:color w:val="000000" w:themeColor="text1"/>
          <w:sz w:val="27"/>
          <w:szCs w:val="27"/>
        </w:rPr>
        <w:t xml:space="preserve"> – With less than three weeks to go before its opening, the </w:t>
      </w:r>
      <w:r w:rsidRPr="00696AFB">
        <w:rPr>
          <w:rFonts w:ascii="Times New Roman" w:eastAsia="Times New Roman" w:hAnsi="Times New Roman" w:cs="Times New Roman"/>
          <w:b/>
          <w:bCs/>
          <w:i/>
          <w:iCs/>
          <w:color w:val="000000" w:themeColor="text1"/>
          <w:sz w:val="27"/>
          <w:szCs w:val="27"/>
        </w:rPr>
        <w:t>20th Ho Chi Minh City International Travel Expo (ITE HCMC 2026)</w:t>
      </w:r>
      <w:r w:rsidRPr="00696AFB">
        <w:rPr>
          <w:rFonts w:ascii="Times New Roman" w:eastAsia="Times New Roman" w:hAnsi="Times New Roman" w:cs="Times New Roman"/>
          <w:i/>
          <w:iCs/>
          <w:color w:val="000000" w:themeColor="text1"/>
          <w:sz w:val="27"/>
          <w:szCs w:val="27"/>
        </w:rPr>
        <w:t xml:space="preserve"> has completed preparations and is ready to welcome its largest edition since its inception in 2005. Marking two decades of growth and development, ITE HCMC 2026 will not only be the Expo’s largest edition to date, but will also reaffirm its position as one of Vietnam’s leading platforms for international tourism trade promotion and cooperation, supporting the country’s global integration, destination promotion and the continued elevation of Vietnam’s tourism profile on the international stage.</w:t>
      </w:r>
    </w:p>
    <w:p w14:paraId="76A59934" w14:textId="7FD355D5" w:rsidR="00A6510B" w:rsidRPr="00696AFB" w:rsidRDefault="00A6510B" w:rsidP="00696AFB">
      <w:pPr>
        <w:pBdr>
          <w:top w:val="nil"/>
          <w:left w:val="nil"/>
          <w:bottom w:val="nil"/>
          <w:right w:val="nil"/>
          <w:between w:val="nil"/>
        </w:pBdr>
        <w:tabs>
          <w:tab w:val="left" w:pos="851"/>
        </w:tabs>
        <w:ind w:firstLine="709"/>
        <w:jc w:val="both"/>
        <w:rPr>
          <w:rFonts w:ascii="Times New Roman" w:eastAsia="Times New Roman" w:hAnsi="Times New Roman" w:cs="Times New Roman"/>
          <w:i/>
          <w:iCs/>
          <w:color w:val="000000" w:themeColor="text1"/>
          <w:sz w:val="27"/>
          <w:szCs w:val="27"/>
          <w:lang w:val="vi-VN"/>
        </w:rPr>
      </w:pPr>
      <w:r w:rsidRPr="00696AFB">
        <w:rPr>
          <w:rFonts w:ascii="Times New Roman" w:eastAsia="Times New Roman" w:hAnsi="Times New Roman" w:cs="Times New Roman"/>
          <w:color w:val="000000" w:themeColor="text1"/>
          <w:sz w:val="27"/>
          <w:szCs w:val="27"/>
        </w:rPr>
        <w:t xml:space="preserve">Taking place from </w:t>
      </w:r>
      <w:r w:rsidRPr="00696AFB">
        <w:rPr>
          <w:rFonts w:ascii="Times New Roman" w:eastAsia="Times New Roman" w:hAnsi="Times New Roman" w:cs="Times New Roman"/>
          <w:b/>
          <w:bCs/>
          <w:color w:val="000000" w:themeColor="text1"/>
          <w:sz w:val="27"/>
          <w:szCs w:val="27"/>
        </w:rPr>
        <w:t>27–29 August 2026</w:t>
      </w:r>
      <w:r w:rsidRPr="00696AFB">
        <w:rPr>
          <w:rFonts w:ascii="Times New Roman" w:eastAsia="Times New Roman" w:hAnsi="Times New Roman" w:cs="Times New Roman"/>
          <w:color w:val="000000" w:themeColor="text1"/>
          <w:sz w:val="27"/>
          <w:szCs w:val="27"/>
        </w:rPr>
        <w:t xml:space="preserve"> at the </w:t>
      </w:r>
      <w:r w:rsidRPr="00696AFB">
        <w:rPr>
          <w:rFonts w:ascii="Times New Roman" w:eastAsia="Times New Roman" w:hAnsi="Times New Roman" w:cs="Times New Roman"/>
          <w:b/>
          <w:bCs/>
          <w:color w:val="000000" w:themeColor="text1"/>
          <w:sz w:val="27"/>
          <w:szCs w:val="27"/>
        </w:rPr>
        <w:t>Saigon Exhibition and Convention Center (SECC)</w:t>
      </w:r>
      <w:r w:rsidRPr="00696AFB">
        <w:rPr>
          <w:rFonts w:ascii="Times New Roman" w:eastAsia="Times New Roman" w:hAnsi="Times New Roman" w:cs="Times New Roman"/>
          <w:color w:val="000000" w:themeColor="text1"/>
          <w:sz w:val="27"/>
          <w:szCs w:val="27"/>
        </w:rPr>
        <w:t xml:space="preserve"> in Ho Chi Minh City, under the theme </w:t>
      </w:r>
      <w:r w:rsidRPr="00696AFB">
        <w:rPr>
          <w:rFonts w:ascii="Times New Roman" w:eastAsia="Times New Roman" w:hAnsi="Times New Roman" w:cs="Times New Roman"/>
          <w:b/>
          <w:bCs/>
          <w:color w:val="000000" w:themeColor="text1"/>
          <w:sz w:val="27"/>
          <w:szCs w:val="27"/>
        </w:rPr>
        <w:t>“Vibrant Connections – Global Destinations,”</w:t>
      </w:r>
      <w:r w:rsidRPr="00696AFB">
        <w:rPr>
          <w:rFonts w:ascii="Times New Roman" w:eastAsia="Times New Roman" w:hAnsi="Times New Roman" w:cs="Times New Roman"/>
          <w:color w:val="000000" w:themeColor="text1"/>
          <w:sz w:val="27"/>
          <w:szCs w:val="27"/>
        </w:rPr>
        <w:t xml:space="preserve"> ITE HCMC 2026 is organized under the direction of the </w:t>
      </w:r>
      <w:r w:rsidRPr="00696AFB">
        <w:rPr>
          <w:rFonts w:ascii="Times New Roman" w:eastAsia="Times New Roman" w:hAnsi="Times New Roman" w:cs="Times New Roman"/>
          <w:b/>
          <w:bCs/>
          <w:color w:val="000000" w:themeColor="text1"/>
          <w:sz w:val="27"/>
          <w:szCs w:val="27"/>
        </w:rPr>
        <w:t>Ministry of Culture, Sports and Tourism</w:t>
      </w:r>
      <w:r w:rsidRPr="00696AFB">
        <w:rPr>
          <w:rFonts w:ascii="Times New Roman" w:eastAsia="Times New Roman" w:hAnsi="Times New Roman" w:cs="Times New Roman"/>
          <w:color w:val="000000" w:themeColor="text1"/>
          <w:sz w:val="27"/>
          <w:szCs w:val="27"/>
        </w:rPr>
        <w:t xml:space="preserve"> and the </w:t>
      </w:r>
      <w:r w:rsidRPr="00696AFB">
        <w:rPr>
          <w:rFonts w:ascii="Times New Roman" w:eastAsia="Times New Roman" w:hAnsi="Times New Roman" w:cs="Times New Roman"/>
          <w:b/>
          <w:bCs/>
          <w:color w:val="000000" w:themeColor="text1"/>
          <w:sz w:val="27"/>
          <w:szCs w:val="27"/>
        </w:rPr>
        <w:t>People’s Committee of Ho Chi Minh City</w:t>
      </w:r>
      <w:r w:rsidRPr="00696AFB">
        <w:rPr>
          <w:rFonts w:ascii="Times New Roman" w:eastAsia="Times New Roman" w:hAnsi="Times New Roman" w:cs="Times New Roman"/>
          <w:color w:val="000000" w:themeColor="text1"/>
          <w:sz w:val="27"/>
          <w:szCs w:val="27"/>
        </w:rPr>
        <w:t xml:space="preserve">. The Expo is jointly organized by the </w:t>
      </w:r>
      <w:r w:rsidRPr="00696AFB">
        <w:rPr>
          <w:rFonts w:ascii="Times New Roman" w:eastAsia="Times New Roman" w:hAnsi="Times New Roman" w:cs="Times New Roman"/>
          <w:b/>
          <w:bCs/>
          <w:color w:val="000000" w:themeColor="text1"/>
          <w:sz w:val="27"/>
          <w:szCs w:val="27"/>
        </w:rPr>
        <w:t>Vietnam National Authority of Tourism</w:t>
      </w:r>
      <w:r w:rsidRPr="00696AFB">
        <w:rPr>
          <w:rFonts w:ascii="Times New Roman" w:eastAsia="Times New Roman" w:hAnsi="Times New Roman" w:cs="Times New Roman"/>
          <w:color w:val="000000" w:themeColor="text1"/>
          <w:sz w:val="27"/>
          <w:szCs w:val="27"/>
        </w:rPr>
        <w:t xml:space="preserve"> and the </w:t>
      </w:r>
      <w:r w:rsidRPr="00696AFB">
        <w:rPr>
          <w:rFonts w:ascii="Times New Roman" w:eastAsia="Times New Roman" w:hAnsi="Times New Roman" w:cs="Times New Roman"/>
          <w:b/>
          <w:bCs/>
          <w:color w:val="000000" w:themeColor="text1"/>
          <w:sz w:val="27"/>
          <w:szCs w:val="27"/>
        </w:rPr>
        <w:t>Ho Chi Minh City Department of Tourism</w:t>
      </w:r>
      <w:r w:rsidRPr="00696AFB">
        <w:rPr>
          <w:rFonts w:ascii="Times New Roman" w:eastAsia="Times New Roman" w:hAnsi="Times New Roman" w:cs="Times New Roman"/>
          <w:color w:val="000000" w:themeColor="text1"/>
          <w:sz w:val="27"/>
          <w:szCs w:val="27"/>
        </w:rPr>
        <w:t xml:space="preserve">, with the </w:t>
      </w:r>
      <w:r w:rsidRPr="00696AFB">
        <w:rPr>
          <w:rFonts w:ascii="Times New Roman" w:eastAsia="Times New Roman" w:hAnsi="Times New Roman" w:cs="Times New Roman"/>
          <w:b/>
          <w:bCs/>
          <w:color w:val="000000" w:themeColor="text1"/>
          <w:sz w:val="27"/>
          <w:szCs w:val="27"/>
        </w:rPr>
        <w:t>Ho Chi Minh City Tourism Promotion Center</w:t>
      </w:r>
      <w:r w:rsidRPr="00696AFB">
        <w:rPr>
          <w:rFonts w:ascii="Times New Roman" w:eastAsia="Times New Roman" w:hAnsi="Times New Roman" w:cs="Times New Roman"/>
          <w:color w:val="000000" w:themeColor="text1"/>
          <w:sz w:val="27"/>
          <w:szCs w:val="27"/>
        </w:rPr>
        <w:t xml:space="preserve">, </w:t>
      </w:r>
      <w:r w:rsidRPr="00696AFB">
        <w:rPr>
          <w:rFonts w:ascii="Times New Roman" w:eastAsia="Times New Roman" w:hAnsi="Times New Roman" w:cs="Times New Roman"/>
          <w:b/>
          <w:bCs/>
          <w:color w:val="000000" w:themeColor="text1"/>
          <w:sz w:val="27"/>
          <w:szCs w:val="27"/>
        </w:rPr>
        <w:t>C.I.S Vietnam Advertising &amp; Exhibition Joint Stock Company</w:t>
      </w:r>
      <w:r w:rsidRPr="00696AFB">
        <w:rPr>
          <w:rFonts w:ascii="Times New Roman" w:eastAsia="Times New Roman" w:hAnsi="Times New Roman" w:cs="Times New Roman"/>
          <w:color w:val="000000" w:themeColor="text1"/>
          <w:sz w:val="27"/>
          <w:szCs w:val="27"/>
        </w:rPr>
        <w:t>, and relevant agencies and organizations directly involved in its implementation.</w:t>
      </w:r>
    </w:p>
    <w:p w14:paraId="7E5F1DAA" w14:textId="72BEB4F1" w:rsidR="00EB6161" w:rsidRPr="00696AFB" w:rsidRDefault="00A6510B" w:rsidP="00696AFB">
      <w:pPr>
        <w:tabs>
          <w:tab w:val="left" w:pos="851"/>
        </w:tabs>
        <w:ind w:firstLine="709"/>
        <w:jc w:val="both"/>
        <w:rPr>
          <w:rFonts w:ascii="Times New Roman" w:eastAsia="Times New Roman" w:hAnsi="Times New Roman" w:cs="Times New Roman"/>
          <w:b/>
          <w:bCs/>
          <w:i/>
          <w:iCs/>
          <w:color w:val="000000" w:themeColor="text1"/>
          <w:sz w:val="27"/>
          <w:szCs w:val="27"/>
        </w:rPr>
      </w:pPr>
      <w:r w:rsidRPr="00696AFB">
        <w:rPr>
          <w:rFonts w:ascii="Times New Roman" w:eastAsia="Times New Roman" w:hAnsi="Times New Roman" w:cs="Times New Roman"/>
          <w:color w:val="000000" w:themeColor="text1"/>
          <w:sz w:val="27"/>
          <w:szCs w:val="27"/>
        </w:rPr>
        <w:t xml:space="preserve">For its 20th edition, ITE HCMC 2026 is expected to bring together </w:t>
      </w:r>
      <w:r w:rsidRPr="00696AFB">
        <w:rPr>
          <w:rFonts w:ascii="Times New Roman" w:eastAsia="Times New Roman" w:hAnsi="Times New Roman" w:cs="Times New Roman"/>
          <w:b/>
          <w:bCs/>
          <w:color w:val="000000" w:themeColor="text1"/>
          <w:sz w:val="27"/>
          <w:szCs w:val="27"/>
        </w:rPr>
        <w:t>more than 520 exhibitors and brands, 34 provinces and cities, 260 high-level international buyers from more than 40 countries and territories, approximately 600 international delegates, 50 high-level delegations, more than 21,000 pre-scheduled B2B appointments, around 30,000 visitors, and 60 international media outlets</w:t>
      </w:r>
      <w:r w:rsidRPr="00696AFB">
        <w:rPr>
          <w:rFonts w:ascii="Times New Roman" w:eastAsia="Times New Roman" w:hAnsi="Times New Roman" w:cs="Times New Roman"/>
          <w:color w:val="000000" w:themeColor="text1"/>
          <w:sz w:val="27"/>
          <w:szCs w:val="27"/>
        </w:rPr>
        <w:t>.</w:t>
      </w:r>
    </w:p>
    <w:p w14:paraId="723F322E" w14:textId="77777777" w:rsidR="00A6510B" w:rsidRPr="00696AFB" w:rsidRDefault="00A6510B" w:rsidP="00696AFB">
      <w:pPr>
        <w:tabs>
          <w:tab w:val="left" w:pos="851"/>
        </w:tabs>
        <w:ind w:firstLine="709"/>
        <w:jc w:val="both"/>
        <w:rPr>
          <w:rFonts w:ascii="Times New Roman" w:eastAsia="Times New Roman" w:hAnsi="Times New Roman" w:cs="Times New Roman"/>
          <w:b/>
          <w:bCs/>
          <w:i/>
          <w:iCs/>
          <w:color w:val="FF0066"/>
          <w:sz w:val="27"/>
          <w:szCs w:val="27"/>
          <w:lang w:val="vi-VN"/>
        </w:rPr>
      </w:pPr>
      <w:r w:rsidRPr="00696AFB">
        <w:rPr>
          <w:rFonts w:ascii="Times New Roman" w:eastAsia="Times New Roman" w:hAnsi="Times New Roman" w:cs="Times New Roman"/>
          <w:b/>
          <w:bCs/>
          <w:i/>
          <w:iCs/>
          <w:color w:val="FF0066"/>
          <w:sz w:val="27"/>
          <w:szCs w:val="27"/>
        </w:rPr>
        <w:t>20 YEARS OF ADVANCING THE GROWTH OF HO CHI MINH CITY AND VIETNAM</w:t>
      </w:r>
    </w:p>
    <w:p w14:paraId="224F9B3B" w14:textId="77777777" w:rsidR="00A6510B" w:rsidRPr="00696AFB" w:rsidRDefault="00A6510B" w:rsidP="00696AFB">
      <w:pPr>
        <w:tabs>
          <w:tab w:val="left" w:pos="851"/>
        </w:tabs>
        <w:ind w:firstLine="709"/>
        <w:jc w:val="both"/>
        <w:rPr>
          <w:rFonts w:ascii="Times New Roman" w:eastAsia="Times New Roman" w:hAnsi="Times New Roman" w:cs="Times New Roman"/>
          <w:color w:val="000000" w:themeColor="text1"/>
          <w:sz w:val="27"/>
          <w:szCs w:val="27"/>
          <w:lang w:val="vi-VN"/>
        </w:rPr>
      </w:pPr>
      <w:r w:rsidRPr="00696AFB">
        <w:rPr>
          <w:rFonts w:ascii="Times New Roman" w:eastAsia="Times New Roman" w:hAnsi="Times New Roman" w:cs="Times New Roman"/>
          <w:color w:val="000000" w:themeColor="text1"/>
          <w:sz w:val="27"/>
          <w:szCs w:val="27"/>
        </w:rPr>
        <w:t xml:space="preserve">First held in 2005, ITE HCMC has evolved from a regional trade event into one of Vietnam’s leading platforms for international tourism trade promotion. Over the past 20 years, the Expo has brought together government agencies, localities, tourism businesses and international partners, contributing to the promotion of </w:t>
      </w:r>
      <w:r w:rsidRPr="00696AFB">
        <w:rPr>
          <w:rFonts w:ascii="Times New Roman" w:eastAsia="Times New Roman" w:hAnsi="Times New Roman" w:cs="Times New Roman"/>
          <w:color w:val="000000" w:themeColor="text1"/>
          <w:sz w:val="27"/>
          <w:szCs w:val="27"/>
        </w:rPr>
        <w:lastRenderedPageBreak/>
        <w:t>Vietnam’s image, strengthening inter-regional connectivity, expanding international cooperation and creating new momentum for tourism growth.</w:t>
      </w:r>
    </w:p>
    <w:p w14:paraId="04C9B3A2" w14:textId="77777777" w:rsidR="00A6510B" w:rsidRPr="00696AFB" w:rsidRDefault="00A6510B" w:rsidP="00696AFB">
      <w:pPr>
        <w:tabs>
          <w:tab w:val="left" w:pos="851"/>
        </w:tabs>
        <w:ind w:firstLine="709"/>
        <w:jc w:val="both"/>
        <w:rPr>
          <w:rFonts w:ascii="Times New Roman" w:eastAsia="Times New Roman" w:hAnsi="Times New Roman" w:cs="Times New Roman"/>
          <w:color w:val="000000" w:themeColor="text1"/>
          <w:sz w:val="27"/>
          <w:szCs w:val="27"/>
          <w:lang w:val="vi-VN"/>
        </w:rPr>
      </w:pPr>
    </w:p>
    <w:p w14:paraId="2BB5F5DF" w14:textId="1F592EF3" w:rsidR="00A6510B" w:rsidRPr="00696AFB" w:rsidRDefault="00A6510B" w:rsidP="00696AFB">
      <w:pPr>
        <w:tabs>
          <w:tab w:val="left" w:pos="851"/>
        </w:tabs>
        <w:ind w:firstLine="709"/>
        <w:jc w:val="both"/>
        <w:rPr>
          <w:rFonts w:ascii="Times New Roman" w:eastAsia="Times New Roman" w:hAnsi="Times New Roman" w:cs="Times New Roman"/>
          <w:color w:val="000000" w:themeColor="text1"/>
          <w:sz w:val="27"/>
          <w:szCs w:val="27"/>
          <w:lang w:val="vi-VN"/>
        </w:rPr>
      </w:pPr>
      <w:r w:rsidRPr="00696AFB">
        <w:rPr>
          <w:rFonts w:ascii="Times New Roman" w:eastAsia="Times New Roman" w:hAnsi="Times New Roman" w:cs="Times New Roman"/>
          <w:color w:val="000000" w:themeColor="text1"/>
          <w:sz w:val="27"/>
          <w:szCs w:val="27"/>
        </w:rPr>
        <w:t>Beyond its expanding scale, ITE HCMC has generated tangible opportunities for collaboration, serving as a catalyst for new tourism linkages and products, cooperation agreements and investment opportunities, thereby contributing to the competitiveness of Vietnam’s tourism industry.</w:t>
      </w:r>
    </w:p>
    <w:p w14:paraId="70404178" w14:textId="67225FE3" w:rsidR="009F520A" w:rsidRPr="00696AFB" w:rsidRDefault="009F520A" w:rsidP="00696AFB">
      <w:pPr>
        <w:tabs>
          <w:tab w:val="left" w:pos="851"/>
        </w:tabs>
        <w:ind w:firstLine="709"/>
        <w:jc w:val="both"/>
        <w:rPr>
          <w:rFonts w:ascii="Times New Roman" w:eastAsia="Times New Roman" w:hAnsi="Times New Roman" w:cs="Times New Roman"/>
          <w:color w:val="000000" w:themeColor="text1"/>
          <w:sz w:val="27"/>
          <w:szCs w:val="27"/>
          <w:lang w:val="vi-VN"/>
        </w:rPr>
      </w:pPr>
      <w:r w:rsidRPr="00696AFB">
        <w:rPr>
          <w:rFonts w:ascii="Times New Roman" w:eastAsia="Times New Roman" w:hAnsi="Times New Roman" w:cs="Times New Roman"/>
          <w:color w:val="000000" w:themeColor="text1"/>
          <w:sz w:val="27"/>
          <w:szCs w:val="27"/>
        </w:rPr>
        <w:t xml:space="preserve">A notable milestone in the development of </w:t>
      </w:r>
      <w:r w:rsidRPr="00696AFB">
        <w:rPr>
          <w:rFonts w:ascii="Times New Roman" w:eastAsia="Times New Roman" w:hAnsi="Times New Roman" w:cs="Times New Roman"/>
          <w:b/>
          <w:bCs/>
          <w:color w:val="000000" w:themeColor="text1"/>
          <w:sz w:val="27"/>
          <w:szCs w:val="27"/>
        </w:rPr>
        <w:t>ITE HCMC 2026</w:t>
      </w:r>
      <w:r w:rsidRPr="00696AFB">
        <w:rPr>
          <w:rFonts w:ascii="Times New Roman" w:eastAsia="Times New Roman" w:hAnsi="Times New Roman" w:cs="Times New Roman"/>
          <w:color w:val="000000" w:themeColor="text1"/>
          <w:sz w:val="27"/>
          <w:szCs w:val="27"/>
        </w:rPr>
        <w:t xml:space="preserve"> is its strong implementation of the policy of mobilizing social resources and leveraging the effectiveness of </w:t>
      </w:r>
      <w:r w:rsidRPr="00696AFB">
        <w:rPr>
          <w:rFonts w:ascii="Times New Roman" w:eastAsia="Times New Roman" w:hAnsi="Times New Roman" w:cs="Times New Roman"/>
          <w:b/>
          <w:bCs/>
          <w:color w:val="000000" w:themeColor="text1"/>
          <w:sz w:val="27"/>
          <w:szCs w:val="27"/>
        </w:rPr>
        <w:t>public-private partnerships</w:t>
      </w:r>
      <w:r w:rsidRPr="00696AFB">
        <w:rPr>
          <w:rFonts w:ascii="Times New Roman" w:eastAsia="Times New Roman" w:hAnsi="Times New Roman" w:cs="Times New Roman"/>
          <w:color w:val="000000" w:themeColor="text1"/>
          <w:sz w:val="27"/>
          <w:szCs w:val="27"/>
        </w:rPr>
        <w:t xml:space="preserve"> in event organization. In line with this direction, the Expo has strengthened engagement with and mobilized support from businesses, airlines, organizations and partners both domestically and internationally. These partnerships have provided additional resources for the organization of the Expo while enhancing the quality of B2B networking, international buyer hosting and professional programs.</w:t>
      </w:r>
    </w:p>
    <w:p w14:paraId="4896C1B7" w14:textId="77777777" w:rsidR="009F520A" w:rsidRPr="00696AFB" w:rsidRDefault="009F520A" w:rsidP="00696AFB">
      <w:pPr>
        <w:tabs>
          <w:tab w:val="left" w:pos="851"/>
        </w:tabs>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The collective support of the business community not only contributes to the success of ITE HCMC 2026, but also demonstrates the Expo’s broader role in connecting and mobilizing resources across society, while driving the development of tourism in Ho Chi Minh City and Vietnam.</w:t>
      </w:r>
    </w:p>
    <w:p w14:paraId="5A926125" w14:textId="77777777" w:rsidR="009F520A" w:rsidRPr="00696AFB" w:rsidRDefault="009F520A" w:rsidP="00696AFB">
      <w:pPr>
        <w:tabs>
          <w:tab w:val="left" w:pos="851"/>
        </w:tabs>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The 20th-anniversary milestone also marks the most significant expansion in the Expo’s history. During its initial period from </w:t>
      </w:r>
      <w:r w:rsidRPr="00696AFB">
        <w:rPr>
          <w:rFonts w:ascii="Times New Roman" w:eastAsia="Times New Roman" w:hAnsi="Times New Roman" w:cs="Times New Roman"/>
          <w:b/>
          <w:bCs/>
          <w:color w:val="000000" w:themeColor="text1"/>
          <w:sz w:val="27"/>
          <w:szCs w:val="27"/>
          <w:lang w:val="en-US"/>
        </w:rPr>
        <w:t>2005 to 2010</w:t>
      </w:r>
      <w:r w:rsidRPr="00696AFB">
        <w:rPr>
          <w:rFonts w:ascii="Times New Roman" w:eastAsia="Times New Roman" w:hAnsi="Times New Roman" w:cs="Times New Roman"/>
          <w:color w:val="000000" w:themeColor="text1"/>
          <w:sz w:val="27"/>
          <w:szCs w:val="27"/>
          <w:lang w:val="en-US"/>
        </w:rPr>
        <w:t xml:space="preserve">, ITE HCMC brought together approximately </w:t>
      </w:r>
      <w:r w:rsidRPr="00696AFB">
        <w:rPr>
          <w:rFonts w:ascii="Times New Roman" w:eastAsia="Times New Roman" w:hAnsi="Times New Roman" w:cs="Times New Roman"/>
          <w:b/>
          <w:bCs/>
          <w:color w:val="000000" w:themeColor="text1"/>
          <w:sz w:val="27"/>
          <w:szCs w:val="27"/>
          <w:lang w:val="en-US"/>
        </w:rPr>
        <w:t>210 exhibitors and brands, 120 international buyers from 18 countries and territories, and more than 3,200 B2B appointments</w:t>
      </w:r>
      <w:r w:rsidRPr="00696AFB">
        <w:rPr>
          <w:rFonts w:ascii="Times New Roman" w:eastAsia="Times New Roman" w:hAnsi="Times New Roman" w:cs="Times New Roman"/>
          <w:color w:val="000000" w:themeColor="text1"/>
          <w:sz w:val="27"/>
          <w:szCs w:val="27"/>
          <w:lang w:val="en-US"/>
        </w:rPr>
        <w:t xml:space="preserve">. By 2026, the Expo is expected to welcome </w:t>
      </w:r>
      <w:r w:rsidRPr="00696AFB">
        <w:rPr>
          <w:rFonts w:ascii="Times New Roman" w:eastAsia="Times New Roman" w:hAnsi="Times New Roman" w:cs="Times New Roman"/>
          <w:b/>
          <w:bCs/>
          <w:color w:val="000000" w:themeColor="text1"/>
          <w:sz w:val="27"/>
          <w:szCs w:val="27"/>
          <w:lang w:val="en-US"/>
        </w:rPr>
        <w:t>more than 520 exhibitors and brands, 260 international buyers from more than 40 countries and territories, and over 21,000 pre-scheduled B2B appointments</w:t>
      </w:r>
      <w:r w:rsidRPr="00696AFB">
        <w:rPr>
          <w:rFonts w:ascii="Times New Roman" w:eastAsia="Times New Roman" w:hAnsi="Times New Roman" w:cs="Times New Roman"/>
          <w:color w:val="000000" w:themeColor="text1"/>
          <w:sz w:val="27"/>
          <w:szCs w:val="27"/>
          <w:lang w:val="en-US"/>
        </w:rPr>
        <w:t>.</w:t>
      </w:r>
    </w:p>
    <w:p w14:paraId="3CA5B636" w14:textId="77777777" w:rsidR="009F520A" w:rsidRPr="00696AFB" w:rsidRDefault="009F520A" w:rsidP="00696AFB">
      <w:pPr>
        <w:tabs>
          <w:tab w:val="left" w:pos="851"/>
        </w:tabs>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Notably, the number of B2B appointments has increased by </w:t>
      </w:r>
      <w:r w:rsidRPr="00696AFB">
        <w:rPr>
          <w:rFonts w:ascii="Times New Roman" w:eastAsia="Times New Roman" w:hAnsi="Times New Roman" w:cs="Times New Roman"/>
          <w:b/>
          <w:bCs/>
          <w:color w:val="000000" w:themeColor="text1"/>
          <w:sz w:val="27"/>
          <w:szCs w:val="27"/>
          <w:lang w:val="en-US"/>
        </w:rPr>
        <w:t>more than eightfold</w:t>
      </w:r>
      <w:r w:rsidRPr="00696AFB">
        <w:rPr>
          <w:rFonts w:ascii="Times New Roman" w:eastAsia="Times New Roman" w:hAnsi="Times New Roman" w:cs="Times New Roman"/>
          <w:color w:val="000000" w:themeColor="text1"/>
          <w:sz w:val="27"/>
          <w:szCs w:val="27"/>
          <w:lang w:val="en-US"/>
        </w:rPr>
        <w:t xml:space="preserve"> compared with the Expo’s early years, underscoring the growing appeal and effectiveness of ITE HCMC as a business networking platform for the domestic and international tourism community.</w:t>
      </w:r>
    </w:p>
    <w:p w14:paraId="72006B7B" w14:textId="77777777" w:rsidR="009F520A" w:rsidRPr="00696AFB" w:rsidRDefault="009F520A" w:rsidP="00696AFB">
      <w:pPr>
        <w:tabs>
          <w:tab w:val="left" w:pos="851"/>
        </w:tabs>
        <w:ind w:firstLine="709"/>
        <w:jc w:val="both"/>
        <w:rPr>
          <w:rFonts w:ascii="Times New Roman" w:eastAsia="Times New Roman" w:hAnsi="Times New Roman" w:cs="Times New Roman"/>
          <w:color w:val="000000" w:themeColor="text1"/>
          <w:sz w:val="27"/>
          <w:szCs w:val="27"/>
          <w:lang w:val="vi-VN"/>
        </w:rPr>
      </w:pPr>
    </w:p>
    <w:p w14:paraId="2926E4E0" w14:textId="77777777" w:rsidR="009F520A" w:rsidRPr="00696AFB" w:rsidRDefault="009F520A" w:rsidP="00696AFB">
      <w:pPr>
        <w:pBdr>
          <w:top w:val="nil"/>
          <w:left w:val="nil"/>
          <w:bottom w:val="nil"/>
          <w:right w:val="nil"/>
          <w:between w:val="nil"/>
        </w:pBdr>
        <w:tabs>
          <w:tab w:val="left" w:pos="851"/>
        </w:tabs>
        <w:ind w:firstLine="709"/>
        <w:jc w:val="both"/>
        <w:rPr>
          <w:rFonts w:ascii="Times New Roman" w:eastAsia="Times New Roman" w:hAnsi="Times New Roman" w:cs="Times New Roman"/>
          <w:b/>
          <w:bCs/>
          <w:i/>
          <w:iCs/>
          <w:color w:val="FF0066"/>
          <w:sz w:val="27"/>
          <w:szCs w:val="27"/>
          <w:lang w:val="vi-VN"/>
        </w:rPr>
      </w:pPr>
      <w:r w:rsidRPr="00696AFB">
        <w:rPr>
          <w:rFonts w:ascii="Times New Roman" w:eastAsia="Times New Roman" w:hAnsi="Times New Roman" w:cs="Times New Roman"/>
          <w:b/>
          <w:bCs/>
          <w:i/>
          <w:iCs/>
          <w:color w:val="FF0066"/>
          <w:sz w:val="27"/>
          <w:szCs w:val="27"/>
        </w:rPr>
        <w:t>260 INTERNATIONAL BUYERS – A DISTINCTIVE VALUE THAT DEFINES THE ITE HCMC BRAND</w:t>
      </w:r>
    </w:p>
    <w:p w14:paraId="3524C7BA" w14:textId="77777777" w:rsidR="009F520A" w:rsidRPr="00696AFB" w:rsidRDefault="009F520A" w:rsidP="00696AFB">
      <w:pPr>
        <w:pStyle w:val="isselectedend"/>
        <w:numPr>
          <w:ilvl w:val="0"/>
          <w:numId w:val="6"/>
        </w:numPr>
        <w:tabs>
          <w:tab w:val="left" w:pos="851"/>
        </w:tabs>
        <w:ind w:left="0" w:firstLine="567"/>
        <w:jc w:val="both"/>
        <w:rPr>
          <w:color w:val="000000" w:themeColor="text1"/>
          <w:sz w:val="27"/>
          <w:szCs w:val="27"/>
        </w:rPr>
      </w:pPr>
      <w:r w:rsidRPr="00696AFB">
        <w:rPr>
          <w:color w:val="000000" w:themeColor="text1"/>
          <w:sz w:val="27"/>
          <w:szCs w:val="27"/>
        </w:rPr>
        <w:t xml:space="preserve">One of the defining strengths of ITE HCMC over the past two decades lies not only in its scale, but also in its </w:t>
      </w:r>
      <w:r w:rsidRPr="00696AFB">
        <w:rPr>
          <w:rStyle w:val="Strong"/>
          <w:color w:val="000000" w:themeColor="text1"/>
          <w:sz w:val="27"/>
          <w:szCs w:val="27"/>
        </w:rPr>
        <w:t>Hosted Buyers Programme</w:t>
      </w:r>
      <w:r w:rsidRPr="00696AFB">
        <w:rPr>
          <w:color w:val="000000" w:themeColor="text1"/>
          <w:sz w:val="27"/>
          <w:szCs w:val="27"/>
        </w:rPr>
        <w:t xml:space="preserve"> – a professional tourism trade promotion initiative that remains the only program of its kind in Vietnam to systematically select, invite and host qualified international tourism buyers with genuine business needs and the potential to generate commercial transactions beyond the Expo.</w:t>
      </w:r>
    </w:p>
    <w:p w14:paraId="2D6FDF49" w14:textId="77777777" w:rsidR="009F520A" w:rsidRPr="00696AFB" w:rsidRDefault="009F520A" w:rsidP="00696AFB">
      <w:pPr>
        <w:pStyle w:val="isselectedend"/>
        <w:numPr>
          <w:ilvl w:val="0"/>
          <w:numId w:val="6"/>
        </w:numPr>
        <w:tabs>
          <w:tab w:val="left" w:pos="851"/>
        </w:tabs>
        <w:ind w:left="0" w:firstLine="567"/>
        <w:jc w:val="both"/>
        <w:rPr>
          <w:color w:val="000000" w:themeColor="text1"/>
          <w:sz w:val="27"/>
          <w:szCs w:val="27"/>
        </w:rPr>
      </w:pPr>
      <w:r w:rsidRPr="00696AFB">
        <w:rPr>
          <w:color w:val="000000" w:themeColor="text1"/>
          <w:sz w:val="27"/>
          <w:szCs w:val="27"/>
        </w:rPr>
        <w:t xml:space="preserve">In 2026, the Hosted Buyers Programme is expected to bring together </w:t>
      </w:r>
      <w:r w:rsidRPr="00696AFB">
        <w:rPr>
          <w:rStyle w:val="Strong"/>
          <w:color w:val="000000" w:themeColor="text1"/>
          <w:sz w:val="27"/>
          <w:szCs w:val="27"/>
        </w:rPr>
        <w:t>260 high-level international buyers</w:t>
      </w:r>
      <w:r w:rsidRPr="00696AFB">
        <w:rPr>
          <w:color w:val="000000" w:themeColor="text1"/>
          <w:sz w:val="27"/>
          <w:szCs w:val="27"/>
        </w:rPr>
        <w:t xml:space="preserve"> from Northeast Asia, Southeast Asia, South Asia, the Middle East, Europe, North America and Oceania. They represent leading global </w:t>
      </w:r>
      <w:r w:rsidRPr="00696AFB">
        <w:rPr>
          <w:color w:val="000000" w:themeColor="text1"/>
          <w:sz w:val="27"/>
          <w:szCs w:val="27"/>
        </w:rPr>
        <w:lastRenderedPageBreak/>
        <w:t xml:space="preserve">tourism groups, companies and organizations, including </w:t>
      </w:r>
      <w:r w:rsidRPr="00696AFB">
        <w:rPr>
          <w:rStyle w:val="Strong"/>
          <w:color w:val="000000" w:themeColor="text1"/>
          <w:sz w:val="27"/>
          <w:szCs w:val="27"/>
        </w:rPr>
        <w:t>TUI Group, DERTOUR, Travco Corporation, American Express Global Business Travel (AMEX GBT), Flight Centre Travel Group, Thomas Cook, Trip.com Group, Education First (EF), Luxury Escapes, DidaTravel, FCM Travel India, Uniworld Boutique River Cruises, Ignite Travel Group, Goway, Remote Lands, Collette, BCD Meetings &amp; Events, HelmsBriscoe, Fora Travel, Travel Edge, MCI Group</w:t>
      </w:r>
      <w:r w:rsidRPr="00696AFB">
        <w:rPr>
          <w:color w:val="000000" w:themeColor="text1"/>
          <w:sz w:val="27"/>
          <w:szCs w:val="27"/>
        </w:rPr>
        <w:t>, and more.</w:t>
      </w:r>
    </w:p>
    <w:p w14:paraId="5A23F01D" w14:textId="177638DB" w:rsidR="009F520A" w:rsidRPr="00696AFB" w:rsidRDefault="009F520A" w:rsidP="00696AFB">
      <w:pPr>
        <w:pStyle w:val="isselectedend"/>
        <w:tabs>
          <w:tab w:val="left" w:pos="851"/>
        </w:tabs>
        <w:ind w:firstLine="567"/>
        <w:jc w:val="both"/>
        <w:rPr>
          <w:color w:val="000000" w:themeColor="text1"/>
          <w:sz w:val="27"/>
          <w:szCs w:val="27"/>
          <w:lang w:val="vi-VN"/>
        </w:rPr>
      </w:pPr>
      <w:r w:rsidRPr="00696AFB">
        <w:rPr>
          <w:color w:val="000000" w:themeColor="text1"/>
          <w:sz w:val="27"/>
          <w:szCs w:val="27"/>
        </w:rPr>
        <w:t>To maximize the effectiveness of business networking, the Organizing Committee has completed the international buyer selection process and pre-scheduled appointments across the full business connection program, including:</w:t>
      </w:r>
    </w:p>
    <w:p w14:paraId="794E6B20" w14:textId="6142239C" w:rsidR="005C798E" w:rsidRPr="00696AFB" w:rsidRDefault="005C798E" w:rsidP="00696AFB">
      <w:pPr>
        <w:pStyle w:val="isselectedend"/>
        <w:tabs>
          <w:tab w:val="left" w:pos="851"/>
        </w:tabs>
        <w:ind w:firstLine="567"/>
        <w:jc w:val="both"/>
        <w:rPr>
          <w:color w:val="000000" w:themeColor="text1"/>
          <w:sz w:val="27"/>
          <w:szCs w:val="27"/>
          <w:lang w:val="en-US"/>
        </w:rPr>
      </w:pPr>
      <w:r w:rsidRPr="00696AFB">
        <w:rPr>
          <w:rFonts w:ascii="Segoe UI Symbol" w:hAnsi="Segoe UI Symbol" w:cs="Segoe UI Symbol"/>
          <w:color w:val="000000" w:themeColor="text1"/>
          <w:sz w:val="27"/>
          <w:szCs w:val="27"/>
          <w:lang w:val="en-US"/>
        </w:rPr>
        <w:t>✔</w:t>
      </w:r>
      <w:r w:rsidRPr="00696AFB">
        <w:rPr>
          <w:color w:val="000000" w:themeColor="text1"/>
          <w:sz w:val="27"/>
          <w:szCs w:val="27"/>
          <w:lang w:val="en-US"/>
        </w:rPr>
        <w:t xml:space="preserve"> </w:t>
      </w:r>
      <w:r w:rsidRPr="00696AFB">
        <w:rPr>
          <w:b/>
          <w:bCs/>
          <w:color w:val="000000" w:themeColor="text1"/>
          <w:sz w:val="27"/>
          <w:szCs w:val="27"/>
          <w:lang w:val="en-US"/>
        </w:rPr>
        <w:t>Buyers</w:t>
      </w:r>
      <w:r w:rsidR="00696AFB" w:rsidRPr="00696AFB">
        <w:rPr>
          <w:b/>
          <w:bCs/>
          <w:color w:val="000000" w:themeColor="text1"/>
          <w:sz w:val="27"/>
          <w:szCs w:val="27"/>
          <w:lang w:val="vi-VN"/>
        </w:rPr>
        <w:t xml:space="preserve"> - </w:t>
      </w:r>
      <w:r w:rsidRPr="00696AFB">
        <w:rPr>
          <w:b/>
          <w:bCs/>
          <w:color w:val="000000" w:themeColor="text1"/>
          <w:sz w:val="27"/>
          <w:szCs w:val="27"/>
          <w:lang w:val="en-US"/>
        </w:rPr>
        <w:t>Sellers Speed Dating</w:t>
      </w:r>
      <w:r w:rsidRPr="00696AFB">
        <w:rPr>
          <w:color w:val="000000" w:themeColor="text1"/>
          <w:sz w:val="27"/>
          <w:szCs w:val="27"/>
          <w:lang w:val="en-US"/>
        </w:rPr>
        <w:t xml:space="preserve"> – taking place on the morning of </w:t>
      </w:r>
      <w:r w:rsidRPr="00696AFB">
        <w:rPr>
          <w:b/>
          <w:bCs/>
          <w:color w:val="000000" w:themeColor="text1"/>
          <w:sz w:val="27"/>
          <w:szCs w:val="27"/>
          <w:lang w:val="en-US"/>
        </w:rPr>
        <w:t>26 August 2026</w:t>
      </w:r>
      <w:r w:rsidRPr="00696AFB">
        <w:rPr>
          <w:color w:val="000000" w:themeColor="text1"/>
          <w:sz w:val="27"/>
          <w:szCs w:val="27"/>
          <w:lang w:val="en-US"/>
        </w:rPr>
        <w:t>, ahead of the Opening Ceremony. The session provides international buyers and exhibitors with an opportunity to quickly identify potential partners and establish initial connections before entering the official business meetings.</w:t>
      </w:r>
    </w:p>
    <w:p w14:paraId="5070A535" w14:textId="4E851240" w:rsidR="005C798E" w:rsidRPr="00696AFB" w:rsidRDefault="005C798E" w:rsidP="00696AFB">
      <w:pPr>
        <w:pStyle w:val="isselectedend"/>
        <w:tabs>
          <w:tab w:val="left" w:pos="851"/>
        </w:tabs>
        <w:ind w:firstLine="567"/>
        <w:jc w:val="both"/>
        <w:rPr>
          <w:color w:val="000000" w:themeColor="text1"/>
          <w:sz w:val="27"/>
          <w:szCs w:val="27"/>
          <w:lang w:val="en-US"/>
        </w:rPr>
      </w:pPr>
      <w:r w:rsidRPr="00696AFB">
        <w:rPr>
          <w:rFonts w:ascii="Segoe UI Symbol" w:hAnsi="Segoe UI Symbol" w:cs="Segoe UI Symbol"/>
          <w:color w:val="000000" w:themeColor="text1"/>
          <w:sz w:val="27"/>
          <w:szCs w:val="27"/>
          <w:lang w:val="en-US"/>
        </w:rPr>
        <w:t>✔</w:t>
      </w:r>
      <w:r w:rsidRPr="00696AFB">
        <w:rPr>
          <w:color w:val="000000" w:themeColor="text1"/>
          <w:sz w:val="27"/>
          <w:szCs w:val="27"/>
          <w:lang w:val="en-US"/>
        </w:rPr>
        <w:t xml:space="preserve"> </w:t>
      </w:r>
      <w:r w:rsidRPr="00696AFB">
        <w:rPr>
          <w:b/>
          <w:bCs/>
          <w:color w:val="000000" w:themeColor="text1"/>
          <w:sz w:val="27"/>
          <w:szCs w:val="27"/>
          <w:lang w:val="en-US"/>
        </w:rPr>
        <w:t>B2B Business Matching</w:t>
      </w:r>
      <w:r w:rsidRPr="00696AFB">
        <w:rPr>
          <w:color w:val="000000" w:themeColor="text1"/>
          <w:sz w:val="27"/>
          <w:szCs w:val="27"/>
          <w:lang w:val="en-US"/>
        </w:rPr>
        <w:t xml:space="preserve"> – taking place on </w:t>
      </w:r>
      <w:r w:rsidRPr="00696AFB">
        <w:rPr>
          <w:b/>
          <w:bCs/>
          <w:color w:val="000000" w:themeColor="text1"/>
          <w:sz w:val="27"/>
          <w:szCs w:val="27"/>
          <w:lang w:val="en-US"/>
        </w:rPr>
        <w:t>27 and 28 August 2026</w:t>
      </w:r>
      <w:r w:rsidRPr="00696AFB">
        <w:rPr>
          <w:color w:val="000000" w:themeColor="text1"/>
          <w:sz w:val="27"/>
          <w:szCs w:val="27"/>
          <w:lang w:val="en-US"/>
        </w:rPr>
        <w:t xml:space="preserve">, with </w:t>
      </w:r>
      <w:r w:rsidRPr="00696AFB">
        <w:rPr>
          <w:b/>
          <w:bCs/>
          <w:color w:val="000000" w:themeColor="text1"/>
          <w:sz w:val="27"/>
          <w:szCs w:val="27"/>
          <w:lang w:val="en-US"/>
        </w:rPr>
        <w:t xml:space="preserve">more than </w:t>
      </w:r>
      <w:r w:rsidRPr="00696AFB">
        <w:rPr>
          <w:b/>
          <w:bCs/>
          <w:color w:val="000000" w:themeColor="text1"/>
          <w:sz w:val="27"/>
          <w:szCs w:val="27"/>
          <w:lang w:val="en-US"/>
        </w:rPr>
        <w:t>21</w:t>
      </w:r>
      <w:r w:rsidRPr="00696AFB">
        <w:rPr>
          <w:b/>
          <w:bCs/>
          <w:color w:val="000000" w:themeColor="text1"/>
          <w:sz w:val="27"/>
          <w:szCs w:val="27"/>
          <w:lang w:val="en-US"/>
        </w:rPr>
        <w:t xml:space="preserve">,000 </w:t>
      </w:r>
      <w:r w:rsidRPr="00696AFB">
        <w:rPr>
          <w:b/>
          <w:bCs/>
          <w:color w:val="000000" w:themeColor="text1"/>
          <w:sz w:val="27"/>
          <w:szCs w:val="27"/>
          <w:lang w:val="en-US"/>
        </w:rPr>
        <w:t>B2B</w:t>
      </w:r>
      <w:r w:rsidRPr="00696AFB">
        <w:rPr>
          <w:b/>
          <w:bCs/>
          <w:color w:val="000000" w:themeColor="text1"/>
          <w:sz w:val="27"/>
          <w:szCs w:val="27"/>
          <w:lang w:val="vi-VN"/>
        </w:rPr>
        <w:t xml:space="preserve"> </w:t>
      </w:r>
      <w:r w:rsidRPr="00696AFB">
        <w:rPr>
          <w:b/>
          <w:bCs/>
          <w:color w:val="000000" w:themeColor="text1"/>
          <w:sz w:val="27"/>
          <w:szCs w:val="27"/>
          <w:lang w:val="en-US"/>
        </w:rPr>
        <w:t>appointments</w:t>
      </w:r>
      <w:r w:rsidRPr="00696AFB">
        <w:rPr>
          <w:color w:val="000000" w:themeColor="text1"/>
          <w:sz w:val="27"/>
          <w:szCs w:val="27"/>
          <w:lang w:val="en-US"/>
        </w:rPr>
        <w:t xml:space="preserve"> </w:t>
      </w:r>
      <w:r w:rsidR="00B40ECE" w:rsidRPr="00696AFB">
        <w:rPr>
          <w:color w:val="000000" w:themeColor="text1"/>
          <w:sz w:val="27"/>
          <w:szCs w:val="27"/>
          <w:lang w:val="en-US"/>
        </w:rPr>
        <w:t>pre</w:t>
      </w:r>
      <w:r w:rsidR="00B40ECE" w:rsidRPr="00696AFB">
        <w:rPr>
          <w:color w:val="000000" w:themeColor="text1"/>
          <w:sz w:val="27"/>
          <w:szCs w:val="27"/>
          <w:lang w:val="vi-VN"/>
        </w:rPr>
        <w:t>-</w:t>
      </w:r>
      <w:r w:rsidRPr="00696AFB">
        <w:rPr>
          <w:color w:val="000000" w:themeColor="text1"/>
          <w:sz w:val="27"/>
          <w:szCs w:val="27"/>
          <w:lang w:val="en-US"/>
        </w:rPr>
        <w:t>scheduled based on each business’s product portfolio, target markets and specific partnership needs.</w:t>
      </w:r>
    </w:p>
    <w:p w14:paraId="32388BEB" w14:textId="415CF329" w:rsidR="005C798E" w:rsidRPr="00696AFB" w:rsidRDefault="005C798E" w:rsidP="00696AFB">
      <w:pPr>
        <w:pStyle w:val="isselectedend"/>
        <w:tabs>
          <w:tab w:val="left" w:pos="851"/>
        </w:tabs>
        <w:ind w:firstLine="567"/>
        <w:jc w:val="both"/>
        <w:rPr>
          <w:color w:val="000000" w:themeColor="text1"/>
          <w:sz w:val="27"/>
          <w:szCs w:val="27"/>
          <w:lang w:val="vi-VN"/>
        </w:rPr>
      </w:pPr>
      <w:r w:rsidRPr="00696AFB">
        <w:rPr>
          <w:rFonts w:ascii="Segoe UI Symbol" w:hAnsi="Segoe UI Symbol" w:cs="Segoe UI Symbol"/>
          <w:color w:val="000000" w:themeColor="text1"/>
          <w:sz w:val="27"/>
          <w:szCs w:val="27"/>
          <w:lang w:val="en-US"/>
        </w:rPr>
        <w:t>✔</w:t>
      </w:r>
      <w:r w:rsidRPr="00696AFB">
        <w:rPr>
          <w:color w:val="000000" w:themeColor="text1"/>
          <w:sz w:val="27"/>
          <w:szCs w:val="27"/>
          <w:lang w:val="en-US"/>
        </w:rPr>
        <w:t xml:space="preserve"> </w:t>
      </w:r>
      <w:r w:rsidRPr="00696AFB">
        <w:rPr>
          <w:b/>
          <w:bCs/>
          <w:color w:val="000000" w:themeColor="text1"/>
          <w:sz w:val="27"/>
          <w:szCs w:val="27"/>
          <w:lang w:val="en-US"/>
        </w:rPr>
        <w:t>Pre- &amp; Post-Tours</w:t>
      </w:r>
      <w:r w:rsidRPr="00696AFB">
        <w:rPr>
          <w:color w:val="000000" w:themeColor="text1"/>
          <w:sz w:val="27"/>
          <w:szCs w:val="27"/>
          <w:lang w:val="en-US"/>
        </w:rPr>
        <w:t xml:space="preserve"> – destination familiarization programs for international buyers and media before and after the Expo, providing destinations with opportunities to showcase their tourism products, services and attractions directly to international partners through first-hand experiences.</w:t>
      </w:r>
    </w:p>
    <w:p w14:paraId="31872200" w14:textId="77777777" w:rsidR="00B40ECE" w:rsidRPr="00696AFB" w:rsidRDefault="00B40ECE">
      <w:pPr>
        <w:pStyle w:val="Heading3"/>
        <w:spacing w:line="276" w:lineRule="auto"/>
        <w:ind w:firstLine="709"/>
        <w:jc w:val="both"/>
        <w:rPr>
          <w:i/>
          <w:iCs/>
          <w:color w:val="FF0066"/>
          <w:lang w:val="vi-VN"/>
        </w:rPr>
      </w:pPr>
      <w:r w:rsidRPr="00696AFB">
        <w:rPr>
          <w:i/>
          <w:iCs/>
          <w:color w:val="FF0066"/>
        </w:rPr>
        <w:t>THE LARGEST AND MOST COMPREHENSIVE EXHIBITION ECOSYSTEM TO DATE</w:t>
      </w:r>
    </w:p>
    <w:p w14:paraId="6BD29B7C" w14:textId="77777777" w:rsidR="00B40ECE" w:rsidRPr="00696AFB" w:rsidRDefault="00B40ECE" w:rsidP="00B40ECE">
      <w:pPr>
        <w:pStyle w:val="Heading3"/>
        <w:spacing w:line="276" w:lineRule="auto"/>
        <w:ind w:firstLine="709"/>
        <w:jc w:val="both"/>
        <w:rPr>
          <w:b w:val="0"/>
          <w:bCs w:val="0"/>
          <w:color w:val="000000" w:themeColor="text1"/>
          <w:lang w:val="en-US"/>
        </w:rPr>
      </w:pPr>
      <w:r w:rsidRPr="00696AFB">
        <w:rPr>
          <w:b w:val="0"/>
          <w:bCs w:val="0"/>
          <w:color w:val="000000" w:themeColor="text1"/>
          <w:lang w:val="en-US"/>
        </w:rPr>
        <w:t>Entering its 20th edition, ITE HCMC 2026 brings together the most comprehensive and diverse tourism ecosystem in the Expo’s history, featuring more than 520 exhibitors and brands, alongside the participation of leading National Tourism Organizations (NTOs) such as the Korea Tourism Organization (KTO) and the Japan National Tourism Organization (JNTO), as well as tourism promotion agencies from Malaysia, Thailand, Laos, Cambodia, Bhutan, Saint Petersburg (Russian Federation), Nicaragua, and numerous other international partners.</w:t>
      </w:r>
    </w:p>
    <w:p w14:paraId="09A3CA7A" w14:textId="77777777" w:rsidR="00B40ECE" w:rsidRPr="00696AFB" w:rsidRDefault="00B40ECE" w:rsidP="00B40ECE">
      <w:pPr>
        <w:pStyle w:val="Heading3"/>
        <w:spacing w:line="276" w:lineRule="auto"/>
        <w:ind w:firstLine="709"/>
        <w:jc w:val="both"/>
        <w:rPr>
          <w:b w:val="0"/>
          <w:bCs w:val="0"/>
          <w:color w:val="000000" w:themeColor="text1"/>
          <w:lang w:val="en-US"/>
        </w:rPr>
      </w:pPr>
      <w:r w:rsidRPr="00696AFB">
        <w:rPr>
          <w:b w:val="0"/>
          <w:bCs w:val="0"/>
          <w:color w:val="000000" w:themeColor="text1"/>
          <w:lang w:val="en-US"/>
        </w:rPr>
        <w:t>The Expo also brings together 34 provinces and cities across Vietnam, alongside leading companies from the travel, accommodation, aviation, transportation and travel technology sectors.</w:t>
      </w:r>
    </w:p>
    <w:p w14:paraId="6B9B697C" w14:textId="77777777" w:rsidR="00B40ECE" w:rsidRPr="00696AFB" w:rsidRDefault="00B40ECE" w:rsidP="00B40ECE">
      <w:pPr>
        <w:pStyle w:val="Heading3"/>
        <w:spacing w:line="276" w:lineRule="auto"/>
        <w:ind w:firstLine="709"/>
        <w:jc w:val="both"/>
        <w:rPr>
          <w:b w:val="0"/>
          <w:bCs w:val="0"/>
          <w:color w:val="000000" w:themeColor="text1"/>
          <w:lang w:val="en-US"/>
        </w:rPr>
      </w:pPr>
      <w:r w:rsidRPr="00696AFB">
        <w:rPr>
          <w:b w:val="0"/>
          <w:bCs w:val="0"/>
          <w:color w:val="000000" w:themeColor="text1"/>
          <w:lang w:val="en-US"/>
        </w:rPr>
        <w:t xml:space="preserve">More than an exhibition space, ITE HCMC 2026 serves as a comprehensive tourism trade platform, providing businesses with opportunities to showcase their </w:t>
      </w:r>
      <w:r w:rsidRPr="00696AFB">
        <w:rPr>
          <w:b w:val="0"/>
          <w:bCs w:val="0"/>
          <w:color w:val="000000" w:themeColor="text1"/>
          <w:lang w:val="en-US"/>
        </w:rPr>
        <w:lastRenderedPageBreak/>
        <w:t>products, connect with potential partners, gain insights into emerging tourism trends and expand international cooperation.</w:t>
      </w:r>
    </w:p>
    <w:p w14:paraId="365C3656" w14:textId="77777777" w:rsidR="00EB6161" w:rsidRPr="00696AFB" w:rsidRDefault="00EB6161">
      <w:pPr>
        <w:pStyle w:val="Heading3"/>
        <w:spacing w:line="276" w:lineRule="auto"/>
        <w:ind w:firstLine="709"/>
        <w:jc w:val="both"/>
        <w:rPr>
          <w:b w:val="0"/>
          <w:bCs w:val="0"/>
          <w:color w:val="000000" w:themeColor="text1"/>
        </w:rPr>
      </w:pPr>
    </w:p>
    <w:p w14:paraId="06178F67" w14:textId="77777777" w:rsidR="00B40ECE" w:rsidRPr="00696AFB" w:rsidRDefault="00B40ECE">
      <w:pPr>
        <w:pBdr>
          <w:top w:val="nil"/>
          <w:left w:val="nil"/>
          <w:bottom w:val="nil"/>
          <w:right w:val="nil"/>
          <w:between w:val="nil"/>
        </w:pBdr>
        <w:spacing w:before="280" w:after="280" w:line="276" w:lineRule="auto"/>
        <w:ind w:firstLine="709"/>
        <w:jc w:val="both"/>
        <w:rPr>
          <w:rFonts w:ascii="Times New Roman" w:eastAsia="Times New Roman" w:hAnsi="Times New Roman" w:cs="Times New Roman"/>
          <w:b/>
          <w:bCs/>
          <w:i/>
          <w:iCs/>
          <w:color w:val="FF0066"/>
          <w:sz w:val="27"/>
          <w:szCs w:val="27"/>
          <w:lang w:val="vi-VN"/>
        </w:rPr>
      </w:pPr>
      <w:r w:rsidRPr="00696AFB">
        <w:rPr>
          <w:rFonts w:ascii="Times New Roman" w:eastAsia="Times New Roman" w:hAnsi="Times New Roman" w:cs="Times New Roman"/>
          <w:b/>
          <w:bCs/>
          <w:i/>
          <w:iCs/>
          <w:color w:val="FF0066"/>
          <w:sz w:val="27"/>
          <w:szCs w:val="27"/>
        </w:rPr>
        <w:t>ITE HCMC 2026 – MORE THAN AN EXPO: A PLATFORM FOR REGIONAL TOURISM COOPERATION AND POLICY DIALOGUE</w:t>
      </w:r>
    </w:p>
    <w:p w14:paraId="36CC6C21" w14:textId="77777777" w:rsidR="00B40ECE" w:rsidRPr="00696AFB" w:rsidRDefault="00B40ECE" w:rsidP="00B40ECE">
      <w:pPr>
        <w:pStyle w:val="Heading2"/>
        <w:spacing w:line="276" w:lineRule="auto"/>
        <w:ind w:firstLine="709"/>
        <w:jc w:val="both"/>
        <w:rPr>
          <w:b w:val="0"/>
          <w:bCs w:val="0"/>
          <w:color w:val="000000" w:themeColor="text1"/>
          <w:sz w:val="27"/>
          <w:szCs w:val="27"/>
          <w:lang w:val="en-US"/>
        </w:rPr>
      </w:pPr>
      <w:r w:rsidRPr="00696AFB">
        <w:rPr>
          <w:b w:val="0"/>
          <w:bCs w:val="0"/>
          <w:color w:val="000000" w:themeColor="text1"/>
          <w:sz w:val="27"/>
          <w:szCs w:val="27"/>
          <w:lang w:val="en-US"/>
        </w:rPr>
        <w:t>Going beyond its role as a tourism trade promotion event, ITE HCMC 2026 continues to strengthen its position as an influential regional platform for tourism cooperation, policy dialogue and knowledge exchange across the Asia-Pacific.</w:t>
      </w:r>
    </w:p>
    <w:p w14:paraId="5B5CEC1A" w14:textId="77777777" w:rsidR="00B40ECE" w:rsidRPr="00696AFB" w:rsidRDefault="00B40ECE" w:rsidP="00B40ECE">
      <w:pPr>
        <w:pStyle w:val="Heading2"/>
        <w:spacing w:line="276" w:lineRule="auto"/>
        <w:ind w:firstLine="709"/>
        <w:jc w:val="both"/>
        <w:rPr>
          <w:b w:val="0"/>
          <w:bCs w:val="0"/>
          <w:color w:val="000000" w:themeColor="text1"/>
          <w:sz w:val="27"/>
          <w:szCs w:val="27"/>
          <w:lang w:val="en-US"/>
        </w:rPr>
      </w:pPr>
      <w:r w:rsidRPr="00696AFB">
        <w:rPr>
          <w:b w:val="0"/>
          <w:bCs w:val="0"/>
          <w:color w:val="000000" w:themeColor="text1"/>
          <w:sz w:val="27"/>
          <w:szCs w:val="27"/>
          <w:lang w:val="en-US"/>
        </w:rPr>
        <w:t>The concurrent organization of high-level diplomatic engagements, a series of industry forums and business networking programs creates a unique space where policy-making, trade promotion and innovation converge – a distinctive value proposition that few tourism trade events in the region can offer.</w:t>
      </w:r>
    </w:p>
    <w:p w14:paraId="16DA918A" w14:textId="77777777" w:rsidR="00B40ECE" w:rsidRPr="00696AFB" w:rsidRDefault="00B40ECE" w:rsidP="00B40ECE">
      <w:pPr>
        <w:pStyle w:val="Heading2"/>
        <w:spacing w:line="276" w:lineRule="auto"/>
        <w:ind w:firstLine="709"/>
        <w:jc w:val="both"/>
        <w:rPr>
          <w:b w:val="0"/>
          <w:bCs w:val="0"/>
          <w:color w:val="000000" w:themeColor="text1"/>
          <w:sz w:val="27"/>
          <w:szCs w:val="27"/>
          <w:lang w:val="en-US"/>
        </w:rPr>
      </w:pPr>
      <w:r w:rsidRPr="00696AFB">
        <w:rPr>
          <w:b w:val="0"/>
          <w:bCs w:val="0"/>
          <w:color w:val="000000" w:themeColor="text1"/>
          <w:sz w:val="27"/>
          <w:szCs w:val="27"/>
          <w:lang w:val="en-US"/>
        </w:rPr>
        <w:t>By bringing together government leaders, tourism authorities, industry players, international buyers, global organizations and other stakeholders, ITE HCMC 2026 provides a platform not only to connect businesses and destinations, but also to exchange perspectives, explore emerging opportunities and shape the future of tourism cooperation in the region.</w:t>
      </w:r>
    </w:p>
    <w:p w14:paraId="1ED64CD9" w14:textId="2E0BF669" w:rsidR="00596285" w:rsidRPr="00696AFB" w:rsidRDefault="00596285" w:rsidP="00596285">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b/>
          <w:bCs/>
          <w:i/>
          <w:iCs/>
          <w:color w:val="FF0066"/>
          <w:sz w:val="27"/>
          <w:szCs w:val="27"/>
          <w:lang w:val="vi-VN"/>
        </w:rPr>
      </w:pPr>
      <w:r w:rsidRPr="00696AFB">
        <w:rPr>
          <w:rFonts w:ascii="Times New Roman" w:eastAsia="Times New Roman" w:hAnsi="Times New Roman" w:cs="Times New Roman"/>
          <w:b/>
          <w:bCs/>
          <w:i/>
          <w:iCs/>
          <w:color w:val="FF0066"/>
          <w:sz w:val="27"/>
          <w:szCs w:val="27"/>
        </w:rPr>
        <w:t>TOURISM DIPLOMACY: THREE SUBREGIONAL MEETINGS OF TOURISM MINISTERS CONVERGE IN HO CHI MINH CITY</w:t>
      </w:r>
    </w:p>
    <w:p w14:paraId="5A765B05" w14:textId="77777777" w:rsidR="00596285" w:rsidRPr="00696AFB" w:rsidRDefault="00596285" w:rsidP="00596285">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b/>
          <w:bCs/>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A major highlight of ITE HCMC 2026 is Ho Chi Minh City’s simultaneous hosting of </w:t>
      </w:r>
      <w:r w:rsidRPr="00696AFB">
        <w:rPr>
          <w:rFonts w:ascii="Times New Roman" w:eastAsia="Times New Roman" w:hAnsi="Times New Roman" w:cs="Times New Roman"/>
          <w:b/>
          <w:bCs/>
          <w:color w:val="000000" w:themeColor="text1"/>
          <w:sz w:val="27"/>
          <w:szCs w:val="27"/>
          <w:lang w:val="en-US"/>
        </w:rPr>
        <w:t>three Tourism Ministers’ Meetings of Mekong subregional cooperation frameworks</w:t>
      </w:r>
      <w:r w:rsidRPr="00696AFB">
        <w:rPr>
          <w:rFonts w:ascii="Times New Roman" w:eastAsia="Times New Roman" w:hAnsi="Times New Roman" w:cs="Times New Roman"/>
          <w:color w:val="000000" w:themeColor="text1"/>
          <w:sz w:val="27"/>
          <w:szCs w:val="27"/>
          <w:lang w:val="en-US"/>
        </w:rPr>
        <w:t xml:space="preserve">, further reaffirming the city’s role as a regional hub for tourism cooperation and connectivity, and as a meeting point between </w:t>
      </w:r>
      <w:r w:rsidRPr="00696AFB">
        <w:rPr>
          <w:rFonts w:ascii="Times New Roman" w:eastAsia="Times New Roman" w:hAnsi="Times New Roman" w:cs="Times New Roman"/>
          <w:b/>
          <w:bCs/>
          <w:color w:val="000000" w:themeColor="text1"/>
          <w:sz w:val="27"/>
          <w:szCs w:val="27"/>
          <w:lang w:val="en-US"/>
        </w:rPr>
        <w:t>government-to-government diplomacy and tourism trade promotion.</w:t>
      </w:r>
    </w:p>
    <w:p w14:paraId="098EB3AC" w14:textId="77777777" w:rsidR="00596285" w:rsidRPr="00696AFB" w:rsidRDefault="00596285" w:rsidP="00696AFB">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Times New Roman" w:eastAsia="Times New Roman" w:hAnsi="Times New Roman" w:cs="Times New Roman"/>
          <w:color w:val="000000" w:themeColor="text1"/>
          <w:sz w:val="27"/>
          <w:szCs w:val="27"/>
          <w:lang w:val="en-US"/>
        </w:rPr>
        <w:t>The high-level meetings taking place in conjunction with the Expo include:</w:t>
      </w:r>
    </w:p>
    <w:p w14:paraId="23747ED0" w14:textId="787C342C" w:rsidR="00596285" w:rsidRPr="00696AFB" w:rsidRDefault="00596285" w:rsidP="00696AFB">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Segoe UI Symbol" w:eastAsia="Times New Roman" w:hAnsi="Segoe UI Symbol" w:cs="Segoe UI Symbol"/>
          <w:color w:val="000000" w:themeColor="text1"/>
          <w:sz w:val="27"/>
          <w:szCs w:val="27"/>
          <w:lang w:val="vi-VN"/>
        </w:rPr>
        <w:t>✔</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b/>
          <w:bCs/>
          <w:color w:val="000000" w:themeColor="text1"/>
          <w:sz w:val="27"/>
          <w:szCs w:val="27"/>
          <w:lang w:val="vi-VN"/>
        </w:rPr>
        <w:t>1st Cambodia–Laos–Viet Nam (CLV) Tourism Ministers’ Meeting</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i/>
          <w:iCs/>
          <w:color w:val="000000" w:themeColor="text1"/>
          <w:sz w:val="27"/>
          <w:szCs w:val="27"/>
          <w:lang w:val="vi-VN"/>
        </w:rPr>
        <w:t>(afternoon of 26 August 2026)</w:t>
      </w:r>
      <w:r w:rsidRPr="00696AFB">
        <w:rPr>
          <w:rFonts w:ascii="Times New Roman" w:eastAsia="Times New Roman" w:hAnsi="Times New Roman" w:cs="Times New Roman"/>
          <w:color w:val="000000" w:themeColor="text1"/>
          <w:sz w:val="27"/>
          <w:szCs w:val="27"/>
          <w:lang w:val="vi-VN"/>
        </w:rPr>
        <w:t>: The inaugural Tourism Ministers’ Meeting under the CLV cooperation framework will focus on directions for strengthening tourism linkages, developing joint tourism products and promoting visitor exchanges among the three countries, followed by a press conference to announce the outcomes of the Meeting.</w:t>
      </w:r>
    </w:p>
    <w:p w14:paraId="580DD15D" w14:textId="3E36D1D3" w:rsidR="00596285" w:rsidRPr="00696AFB" w:rsidRDefault="00596285" w:rsidP="00696AFB">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Segoe UI Symbol" w:eastAsia="Times New Roman" w:hAnsi="Segoe UI Symbol" w:cs="Segoe UI Symbol"/>
          <w:color w:val="000000" w:themeColor="text1"/>
          <w:sz w:val="27"/>
          <w:szCs w:val="27"/>
          <w:lang w:val="vi-VN"/>
        </w:rPr>
        <w:lastRenderedPageBreak/>
        <w:t>✔</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b/>
          <w:bCs/>
          <w:color w:val="000000" w:themeColor="text1"/>
          <w:sz w:val="27"/>
          <w:szCs w:val="27"/>
          <w:lang w:val="vi-VN"/>
        </w:rPr>
        <w:t>7th Ayeyawady</w:t>
      </w:r>
      <w:r w:rsidR="00C529B5" w:rsidRPr="00696AFB">
        <w:rPr>
          <w:rFonts w:ascii="Times New Roman" w:eastAsia="Times New Roman" w:hAnsi="Times New Roman" w:cs="Times New Roman"/>
          <w:b/>
          <w:bCs/>
          <w:color w:val="000000" w:themeColor="text1"/>
          <w:sz w:val="27"/>
          <w:szCs w:val="27"/>
          <w:lang w:val="vi-VN"/>
        </w:rPr>
        <w:t xml:space="preserve"> - </w:t>
      </w:r>
      <w:r w:rsidRPr="00696AFB">
        <w:rPr>
          <w:rFonts w:ascii="Times New Roman" w:eastAsia="Times New Roman" w:hAnsi="Times New Roman" w:cs="Times New Roman"/>
          <w:b/>
          <w:bCs/>
          <w:color w:val="000000" w:themeColor="text1"/>
          <w:sz w:val="27"/>
          <w:szCs w:val="27"/>
          <w:lang w:val="vi-VN"/>
        </w:rPr>
        <w:t>Chao Phraya–Mekong Economic Cooperation Strategy (ACMECS) Tourism Ministers’ Meeting</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i/>
          <w:iCs/>
          <w:color w:val="000000" w:themeColor="text1"/>
          <w:sz w:val="27"/>
          <w:szCs w:val="27"/>
          <w:lang w:val="vi-VN"/>
        </w:rPr>
        <w:t>(afternoon of 27 August 2026):</w:t>
      </w:r>
      <w:r w:rsidRPr="00696AFB">
        <w:rPr>
          <w:rFonts w:ascii="Times New Roman" w:eastAsia="Times New Roman" w:hAnsi="Times New Roman" w:cs="Times New Roman"/>
          <w:color w:val="000000" w:themeColor="text1"/>
          <w:sz w:val="27"/>
          <w:szCs w:val="27"/>
          <w:lang w:val="vi-VN"/>
        </w:rPr>
        <w:t xml:space="preserve"> The Meeting will discuss initiatives to strengthen tourism cooperation within the ACMECS framework, enhance destination connectivity and promote sustainable tourism development, followed by a press conference</w:t>
      </w:r>
    </w:p>
    <w:p w14:paraId="32604F5C" w14:textId="6C8BAC66" w:rsidR="00596285" w:rsidRPr="00696AFB" w:rsidRDefault="00596285" w:rsidP="00696AFB">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Segoe UI Symbol" w:eastAsia="Times New Roman" w:hAnsi="Segoe UI Symbol" w:cs="Segoe UI Symbol"/>
          <w:color w:val="000000" w:themeColor="text1"/>
          <w:sz w:val="27"/>
          <w:szCs w:val="27"/>
          <w:lang w:val="vi-VN"/>
        </w:rPr>
        <w:t>✔</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b/>
          <w:bCs/>
          <w:color w:val="000000" w:themeColor="text1"/>
          <w:sz w:val="27"/>
          <w:szCs w:val="27"/>
          <w:lang w:val="vi-VN"/>
        </w:rPr>
        <w:t>8th Cambodia</w:t>
      </w:r>
      <w:r w:rsidR="00C529B5" w:rsidRPr="00696AFB">
        <w:rPr>
          <w:rFonts w:ascii="Times New Roman" w:eastAsia="Times New Roman" w:hAnsi="Times New Roman" w:cs="Times New Roman"/>
          <w:b/>
          <w:bCs/>
          <w:color w:val="000000" w:themeColor="text1"/>
          <w:sz w:val="27"/>
          <w:szCs w:val="27"/>
          <w:lang w:val="vi-VN"/>
        </w:rPr>
        <w:t xml:space="preserve"> – </w:t>
      </w:r>
      <w:r w:rsidRPr="00696AFB">
        <w:rPr>
          <w:rFonts w:ascii="Times New Roman" w:eastAsia="Times New Roman" w:hAnsi="Times New Roman" w:cs="Times New Roman"/>
          <w:b/>
          <w:bCs/>
          <w:color w:val="000000" w:themeColor="text1"/>
          <w:sz w:val="27"/>
          <w:szCs w:val="27"/>
          <w:lang w:val="vi-VN"/>
        </w:rPr>
        <w:t>Laos</w:t>
      </w:r>
      <w:r w:rsidR="00C529B5" w:rsidRPr="00696AFB">
        <w:rPr>
          <w:rFonts w:ascii="Times New Roman" w:eastAsia="Times New Roman" w:hAnsi="Times New Roman" w:cs="Times New Roman"/>
          <w:b/>
          <w:bCs/>
          <w:color w:val="000000" w:themeColor="text1"/>
          <w:sz w:val="27"/>
          <w:szCs w:val="27"/>
          <w:lang w:val="vi-VN"/>
        </w:rPr>
        <w:t xml:space="preserve"> – </w:t>
      </w:r>
      <w:r w:rsidRPr="00696AFB">
        <w:rPr>
          <w:rFonts w:ascii="Times New Roman" w:eastAsia="Times New Roman" w:hAnsi="Times New Roman" w:cs="Times New Roman"/>
          <w:b/>
          <w:bCs/>
          <w:color w:val="000000" w:themeColor="text1"/>
          <w:sz w:val="27"/>
          <w:szCs w:val="27"/>
          <w:lang w:val="vi-VN"/>
        </w:rPr>
        <w:t>Myanmar</w:t>
      </w:r>
      <w:r w:rsidR="00C529B5" w:rsidRPr="00696AFB">
        <w:rPr>
          <w:rFonts w:ascii="Times New Roman" w:eastAsia="Times New Roman" w:hAnsi="Times New Roman" w:cs="Times New Roman"/>
          <w:b/>
          <w:bCs/>
          <w:color w:val="000000" w:themeColor="text1"/>
          <w:sz w:val="27"/>
          <w:szCs w:val="27"/>
          <w:lang w:val="vi-VN"/>
        </w:rPr>
        <w:t xml:space="preserve"> - </w:t>
      </w:r>
      <w:r w:rsidRPr="00696AFB">
        <w:rPr>
          <w:rFonts w:ascii="Times New Roman" w:eastAsia="Times New Roman" w:hAnsi="Times New Roman" w:cs="Times New Roman"/>
          <w:b/>
          <w:bCs/>
          <w:color w:val="000000" w:themeColor="text1"/>
          <w:sz w:val="27"/>
          <w:szCs w:val="27"/>
          <w:lang w:val="vi-VN"/>
        </w:rPr>
        <w:t>Viet Nam (CLMV) Tourism Ministers’ Meeting</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i/>
          <w:iCs/>
          <w:color w:val="000000" w:themeColor="text1"/>
          <w:sz w:val="27"/>
          <w:szCs w:val="27"/>
          <w:lang w:val="vi-VN"/>
        </w:rPr>
        <w:t>(afternoon of 27 August 2026):</w:t>
      </w:r>
      <w:r w:rsidRPr="00696AFB">
        <w:rPr>
          <w:rFonts w:ascii="Times New Roman" w:eastAsia="Times New Roman" w:hAnsi="Times New Roman" w:cs="Times New Roman"/>
          <w:color w:val="000000" w:themeColor="text1"/>
          <w:sz w:val="27"/>
          <w:szCs w:val="27"/>
          <w:lang w:val="vi-VN"/>
        </w:rPr>
        <w:t xml:space="preserve"> The Meeting will review progress in tourism cooperation and identify strategic directions for tourism development across the subregion in the next phase, followed by a press conference.</w:t>
      </w:r>
    </w:p>
    <w:p w14:paraId="38FF98DB" w14:textId="33D14734" w:rsidR="00596285" w:rsidRPr="00696AFB" w:rsidRDefault="00596285" w:rsidP="00696AFB">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Segoe UI Symbol" w:eastAsia="Times New Roman" w:hAnsi="Segoe UI Symbol" w:cs="Segoe UI Symbol"/>
          <w:color w:val="000000" w:themeColor="text1"/>
          <w:sz w:val="27"/>
          <w:szCs w:val="27"/>
          <w:lang w:val="vi-VN"/>
        </w:rPr>
        <w:t>✔</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b/>
          <w:bCs/>
          <w:color w:val="000000" w:themeColor="text1"/>
          <w:sz w:val="27"/>
          <w:szCs w:val="27"/>
          <w:lang w:val="vi-VN"/>
        </w:rPr>
        <w:t xml:space="preserve">Senior Officials’ Meetings (SOMs) </w:t>
      </w:r>
      <w:r w:rsidRPr="00696AFB">
        <w:rPr>
          <w:rFonts w:ascii="Times New Roman" w:eastAsia="Times New Roman" w:hAnsi="Times New Roman" w:cs="Times New Roman"/>
          <w:i/>
          <w:iCs/>
          <w:color w:val="000000" w:themeColor="text1"/>
          <w:sz w:val="27"/>
          <w:szCs w:val="27"/>
          <w:lang w:val="vi-VN"/>
        </w:rPr>
        <w:t>(26 August 2026)</w:t>
      </w:r>
      <w:r w:rsidRPr="00696AFB">
        <w:rPr>
          <w:rFonts w:ascii="Times New Roman" w:eastAsia="Times New Roman" w:hAnsi="Times New Roman" w:cs="Times New Roman"/>
          <w:b/>
          <w:bCs/>
          <w:color w:val="000000" w:themeColor="text1"/>
          <w:sz w:val="27"/>
          <w:szCs w:val="27"/>
          <w:lang w:val="vi-VN"/>
        </w:rPr>
        <w:t xml:space="preserve"> and Working Group Meetings</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i/>
          <w:iCs/>
          <w:color w:val="000000" w:themeColor="text1"/>
          <w:sz w:val="27"/>
          <w:szCs w:val="27"/>
          <w:lang w:val="vi-VN"/>
        </w:rPr>
        <w:t>(25 August 2026):</w:t>
      </w:r>
      <w:r w:rsidRPr="00696AFB">
        <w:rPr>
          <w:rFonts w:ascii="Times New Roman" w:eastAsia="Times New Roman" w:hAnsi="Times New Roman" w:cs="Times New Roman"/>
          <w:color w:val="000000" w:themeColor="text1"/>
          <w:sz w:val="27"/>
          <w:szCs w:val="27"/>
          <w:lang w:val="vi-VN"/>
        </w:rPr>
        <w:t xml:space="preserve"> These meetings will prepare key content, draft documents and cooperation initiatives for consideration at the three Tourism Ministers’ Meetings.</w:t>
      </w:r>
    </w:p>
    <w:p w14:paraId="6F376C3E" w14:textId="77777777" w:rsidR="00394931" w:rsidRPr="00696AFB" w:rsidRDefault="00394931" w:rsidP="00394931">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b/>
          <w:bCs/>
          <w:i/>
          <w:iCs/>
          <w:color w:val="FF0066"/>
          <w:sz w:val="27"/>
          <w:szCs w:val="27"/>
          <w:lang w:val="vi-VN"/>
        </w:rPr>
      </w:pPr>
      <w:r w:rsidRPr="00696AFB">
        <w:rPr>
          <w:rFonts w:ascii="Times New Roman" w:eastAsia="Times New Roman" w:hAnsi="Times New Roman" w:cs="Times New Roman"/>
          <w:b/>
          <w:bCs/>
          <w:i/>
          <w:iCs/>
          <w:color w:val="FF0066"/>
          <w:sz w:val="27"/>
          <w:szCs w:val="27"/>
        </w:rPr>
        <w:t>A SERIES OF INDUSTRY FORUMS AND CONFERENCES: FROM ARTIFICIAL INTELLIGENCE TO DESTINATION BRANDING</w:t>
      </w:r>
    </w:p>
    <w:p w14:paraId="46542DC2" w14:textId="77777777" w:rsidR="00394931" w:rsidRPr="00696AFB" w:rsidRDefault="00394931" w:rsidP="00696AFB">
      <w:pPr>
        <w:pStyle w:val="isselectedend"/>
        <w:ind w:firstLine="709"/>
        <w:jc w:val="both"/>
        <w:rPr>
          <w:color w:val="000000" w:themeColor="text1"/>
          <w:sz w:val="27"/>
          <w:szCs w:val="27"/>
        </w:rPr>
      </w:pPr>
      <w:r w:rsidRPr="00696AFB">
        <w:rPr>
          <w:color w:val="000000" w:themeColor="text1"/>
          <w:sz w:val="27"/>
          <w:szCs w:val="27"/>
        </w:rPr>
        <w:t xml:space="preserve">Alongside its high-level diplomatic engagements, </w:t>
      </w:r>
      <w:r w:rsidRPr="00696AFB">
        <w:rPr>
          <w:rStyle w:val="Strong"/>
          <w:color w:val="000000" w:themeColor="text1"/>
          <w:sz w:val="27"/>
          <w:szCs w:val="27"/>
        </w:rPr>
        <w:t>ITE HCMC 2026</w:t>
      </w:r>
      <w:r w:rsidRPr="00696AFB">
        <w:rPr>
          <w:color w:val="000000" w:themeColor="text1"/>
          <w:sz w:val="27"/>
          <w:szCs w:val="27"/>
        </w:rPr>
        <w:t xml:space="preserve"> will bring together a distinguished lineup of international organizations, including </w:t>
      </w:r>
      <w:r w:rsidRPr="00696AFB">
        <w:rPr>
          <w:rStyle w:val="Strong"/>
          <w:color w:val="000000" w:themeColor="text1"/>
          <w:sz w:val="27"/>
          <w:szCs w:val="27"/>
        </w:rPr>
        <w:t>UN Tourism (formerly UNWTO), the Pacific Asia Travel Association (PATA), the Global Sustainable Tourism Council (GSTC), and the Thailand Convention &amp; Exhibition Bureau (TCEB)</w:t>
      </w:r>
      <w:r w:rsidRPr="00696AFB">
        <w:rPr>
          <w:color w:val="000000" w:themeColor="text1"/>
          <w:sz w:val="27"/>
          <w:szCs w:val="27"/>
        </w:rPr>
        <w:t xml:space="preserve">, as well as global corporations and partners such as </w:t>
      </w:r>
      <w:r w:rsidRPr="00696AFB">
        <w:rPr>
          <w:rStyle w:val="Strong"/>
          <w:color w:val="000000" w:themeColor="text1"/>
          <w:sz w:val="27"/>
          <w:szCs w:val="27"/>
        </w:rPr>
        <w:t>Google, Mastercard, EuroCham and the Korea Tourism Organization (KTO)</w:t>
      </w:r>
      <w:r w:rsidRPr="00696AFB">
        <w:rPr>
          <w:color w:val="000000" w:themeColor="text1"/>
          <w:sz w:val="27"/>
          <w:szCs w:val="27"/>
        </w:rPr>
        <w:t>, alongside leading international research and consulting organizations.</w:t>
      </w:r>
    </w:p>
    <w:p w14:paraId="266C4F82" w14:textId="77777777" w:rsidR="00394931" w:rsidRPr="00696AFB" w:rsidRDefault="00394931" w:rsidP="00696AFB">
      <w:pPr>
        <w:pStyle w:val="NormalWeb"/>
        <w:ind w:firstLine="709"/>
        <w:jc w:val="both"/>
        <w:rPr>
          <w:color w:val="000000" w:themeColor="text1"/>
          <w:sz w:val="27"/>
          <w:szCs w:val="27"/>
        </w:rPr>
      </w:pPr>
      <w:r w:rsidRPr="00696AFB">
        <w:rPr>
          <w:color w:val="000000" w:themeColor="text1"/>
          <w:sz w:val="27"/>
          <w:szCs w:val="27"/>
        </w:rPr>
        <w:t xml:space="preserve">On </w:t>
      </w:r>
      <w:r w:rsidRPr="00696AFB">
        <w:rPr>
          <w:rStyle w:val="Strong"/>
          <w:color w:val="000000" w:themeColor="text1"/>
          <w:sz w:val="27"/>
          <w:szCs w:val="27"/>
        </w:rPr>
        <w:t>27 and 28 August 2026</w:t>
      </w:r>
      <w:r w:rsidRPr="00696AFB">
        <w:rPr>
          <w:color w:val="000000" w:themeColor="text1"/>
          <w:sz w:val="27"/>
          <w:szCs w:val="27"/>
        </w:rPr>
        <w:t xml:space="preserve">, the Expo will dedicate the </w:t>
      </w:r>
      <w:r w:rsidRPr="00696AFB">
        <w:rPr>
          <w:rStyle w:val="Strong"/>
          <w:color w:val="000000" w:themeColor="text1"/>
          <w:sz w:val="27"/>
          <w:szCs w:val="27"/>
        </w:rPr>
        <w:t>Exhibition Hall Stage</w:t>
      </w:r>
      <w:r w:rsidRPr="00696AFB">
        <w:rPr>
          <w:color w:val="000000" w:themeColor="text1"/>
          <w:sz w:val="27"/>
          <w:szCs w:val="27"/>
        </w:rPr>
        <w:t xml:space="preserve"> and the </w:t>
      </w:r>
      <w:r w:rsidRPr="00696AFB">
        <w:rPr>
          <w:rStyle w:val="Strong"/>
          <w:color w:val="000000" w:themeColor="text1"/>
          <w:sz w:val="27"/>
          <w:szCs w:val="27"/>
        </w:rPr>
        <w:t>2nd-Floor Conference Room</w:t>
      </w:r>
      <w:r w:rsidRPr="00696AFB">
        <w:rPr>
          <w:color w:val="000000" w:themeColor="text1"/>
          <w:sz w:val="27"/>
          <w:szCs w:val="27"/>
        </w:rPr>
        <w:t xml:space="preserve"> to a comprehensive program of bilingual Vietnamese–English forums, conferences and panel discussions, open to tourism businesses, government agencies, researchers, content creators and the media.</w:t>
      </w:r>
    </w:p>
    <w:p w14:paraId="372BBA1D" w14:textId="0AEFEC33" w:rsidR="00394931" w:rsidRPr="0082265B" w:rsidRDefault="00F2394C">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b/>
          <w:bCs/>
          <w:i/>
          <w:iCs/>
          <w:color w:val="0070C0"/>
          <w:sz w:val="27"/>
          <w:szCs w:val="27"/>
          <w:lang w:val="vi-VN"/>
        </w:rPr>
      </w:pPr>
      <w:r w:rsidRPr="0082265B">
        <w:rPr>
          <w:rFonts w:ascii="Times New Roman" w:eastAsia="Times New Roman" w:hAnsi="Times New Roman" w:cs="Times New Roman"/>
          <w:b/>
          <w:bCs/>
          <w:i/>
          <w:iCs/>
          <w:color w:val="0070C0"/>
          <w:sz w:val="27"/>
          <w:szCs w:val="27"/>
        </w:rPr>
        <w:t>27 August 2026</w:t>
      </w:r>
    </w:p>
    <w:p w14:paraId="0705CE32" w14:textId="77777777" w:rsidR="00F2394C" w:rsidRPr="00696AFB" w:rsidRDefault="00F2394C" w:rsidP="00F2394C">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color w:val="000000" w:themeColor="text1"/>
          <w:sz w:val="27"/>
          <w:szCs w:val="27"/>
          <w:lang w:val="en-US"/>
        </w:rPr>
        <w:t>✔</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b/>
          <w:bCs/>
          <w:color w:val="000000" w:themeColor="text1"/>
          <w:sz w:val="27"/>
          <w:szCs w:val="27"/>
          <w:lang w:val="en-US"/>
        </w:rPr>
        <w:t>High-Level Tourism Forum</w:t>
      </w:r>
      <w:r w:rsidRPr="00696AFB">
        <w:rPr>
          <w:rFonts w:ascii="Times New Roman" w:eastAsia="Times New Roman" w:hAnsi="Times New Roman" w:cs="Times New Roman"/>
          <w:color w:val="000000" w:themeColor="text1"/>
          <w:sz w:val="27"/>
          <w:szCs w:val="27"/>
          <w:lang w:val="en-US"/>
        </w:rPr>
        <w:t xml:space="preserve"> – under the theme </w:t>
      </w:r>
      <w:r w:rsidRPr="00696AFB">
        <w:rPr>
          <w:rFonts w:ascii="Times New Roman" w:eastAsia="Times New Roman" w:hAnsi="Times New Roman" w:cs="Times New Roman"/>
          <w:b/>
          <w:bCs/>
          <w:color w:val="000000" w:themeColor="text1"/>
          <w:sz w:val="27"/>
          <w:szCs w:val="27"/>
          <w:lang w:val="en-US"/>
        </w:rPr>
        <w:t>“Shaping the Future of MICE Tourism: Innovation, Sustainability and Global Connectivity.”</w:t>
      </w:r>
      <w:r w:rsidRPr="00696AFB">
        <w:rPr>
          <w:rFonts w:ascii="Times New Roman" w:eastAsia="Times New Roman" w:hAnsi="Times New Roman" w:cs="Times New Roman"/>
          <w:color w:val="000000" w:themeColor="text1"/>
          <w:sz w:val="27"/>
          <w:szCs w:val="27"/>
          <w:lang w:val="en-US"/>
        </w:rPr>
        <w:t xml:space="preserve"> The Forum will bring together leaders from the Government, the Ministry of Culture, Sports and Tourism, the Ho Chi Minh City People’s Committee and the Vietnam National Authority of Tourism, alongside representatives from the </w:t>
      </w:r>
      <w:r w:rsidRPr="00696AFB">
        <w:rPr>
          <w:rFonts w:ascii="Times New Roman" w:eastAsia="Times New Roman" w:hAnsi="Times New Roman" w:cs="Times New Roman"/>
          <w:b/>
          <w:bCs/>
          <w:color w:val="000000" w:themeColor="text1"/>
          <w:sz w:val="27"/>
          <w:szCs w:val="27"/>
          <w:lang w:val="en-US"/>
        </w:rPr>
        <w:t xml:space="preserve">Global Sustainable Tourism Council (GSTC), Thailand Convention &amp; Exhibition </w:t>
      </w:r>
      <w:r w:rsidRPr="00696AFB">
        <w:rPr>
          <w:rFonts w:ascii="Times New Roman" w:eastAsia="Times New Roman" w:hAnsi="Times New Roman" w:cs="Times New Roman"/>
          <w:b/>
          <w:bCs/>
          <w:color w:val="000000" w:themeColor="text1"/>
          <w:sz w:val="27"/>
          <w:szCs w:val="27"/>
          <w:lang w:val="en-US"/>
        </w:rPr>
        <w:lastRenderedPageBreak/>
        <w:t>Bureau (TCEB), Pacific Asia Travel Association (PATA), Mastercard and Google.</w:t>
      </w:r>
    </w:p>
    <w:p w14:paraId="04C4120F" w14:textId="5CCE703C" w:rsidR="00F2394C" w:rsidRPr="00696AFB" w:rsidRDefault="00F2394C" w:rsidP="00F2394C">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color w:val="000000" w:themeColor="text1"/>
          <w:sz w:val="27"/>
          <w:szCs w:val="27"/>
          <w:lang w:val="en-US"/>
        </w:rPr>
        <w:t>✔</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b/>
          <w:bCs/>
          <w:color w:val="000000" w:themeColor="text1"/>
          <w:sz w:val="27"/>
          <w:szCs w:val="27"/>
          <w:lang w:val="en-US"/>
        </w:rPr>
        <w:t>Vietnam Destination Branding Development Forum 2026</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color w:val="000000" w:themeColor="text1"/>
          <w:sz w:val="27"/>
          <w:szCs w:val="27"/>
          <w:lang w:val="en-US"/>
        </w:rPr>
        <w:t xml:space="preserve">featuring three panel discussions exploring the shift from destination promotion to </w:t>
      </w:r>
      <w:r w:rsidRPr="00696AFB">
        <w:rPr>
          <w:rFonts w:ascii="Times New Roman" w:eastAsia="Times New Roman" w:hAnsi="Times New Roman" w:cs="Times New Roman"/>
          <w:b/>
          <w:bCs/>
          <w:color w:val="000000" w:themeColor="text1"/>
          <w:sz w:val="27"/>
          <w:szCs w:val="27"/>
          <w:lang w:val="en-US"/>
        </w:rPr>
        <w:t>destination brand management</w:t>
      </w:r>
      <w:r w:rsidRPr="00696AFB">
        <w:rPr>
          <w:rFonts w:ascii="Times New Roman" w:eastAsia="Times New Roman" w:hAnsi="Times New Roman" w:cs="Times New Roman"/>
          <w:color w:val="000000" w:themeColor="text1"/>
          <w:sz w:val="27"/>
          <w:szCs w:val="27"/>
          <w:lang w:val="en-US"/>
        </w:rPr>
        <w:t xml:space="preserve">, the factors shaping destination perceptions in a changing environment, and performance measurement for destination brand development. Speakers will include representatives from </w:t>
      </w:r>
      <w:r w:rsidRPr="00696AFB">
        <w:rPr>
          <w:rFonts w:ascii="Times New Roman" w:eastAsia="Times New Roman" w:hAnsi="Times New Roman" w:cs="Times New Roman"/>
          <w:b/>
          <w:bCs/>
          <w:color w:val="000000" w:themeColor="text1"/>
          <w:sz w:val="27"/>
          <w:szCs w:val="27"/>
          <w:lang w:val="en-US"/>
        </w:rPr>
        <w:t>MMGY Global, QUO and The Outbox Company.</w:t>
      </w:r>
    </w:p>
    <w:p w14:paraId="70F57E45" w14:textId="559E045D" w:rsidR="00F2394C" w:rsidRPr="00696AFB" w:rsidRDefault="00F2394C" w:rsidP="00F2394C">
      <w:pPr>
        <w:pBdr>
          <w:top w:val="nil"/>
          <w:left w:val="nil"/>
          <w:bottom w:val="nil"/>
          <w:right w:val="nil"/>
          <w:between w:val="nil"/>
        </w:pBdr>
        <w:tabs>
          <w:tab w:val="left" w:pos="993"/>
        </w:tabs>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color w:val="000000" w:themeColor="text1"/>
          <w:sz w:val="27"/>
          <w:szCs w:val="27"/>
          <w:lang w:val="en-US"/>
        </w:rPr>
        <w:t>✔</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b/>
          <w:bCs/>
          <w:color w:val="000000" w:themeColor="text1"/>
          <w:sz w:val="27"/>
          <w:szCs w:val="27"/>
          <w:lang w:val="en-US"/>
        </w:rPr>
        <w:t>EuroCham Conference</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color w:val="000000" w:themeColor="text1"/>
          <w:sz w:val="27"/>
          <w:szCs w:val="27"/>
          <w:lang w:val="vi-VN"/>
        </w:rPr>
        <w:t xml:space="preserve">- </w:t>
      </w:r>
      <w:r w:rsidRPr="00696AFB">
        <w:rPr>
          <w:rFonts w:ascii="Times New Roman" w:eastAsia="Times New Roman" w:hAnsi="Times New Roman" w:cs="Times New Roman"/>
          <w:color w:val="000000" w:themeColor="text1"/>
          <w:sz w:val="27"/>
          <w:szCs w:val="27"/>
          <w:lang w:val="en-US"/>
        </w:rPr>
        <w:t xml:space="preserve">under the theme </w:t>
      </w:r>
      <w:r w:rsidRPr="00696AFB">
        <w:rPr>
          <w:rFonts w:ascii="Times New Roman" w:eastAsia="Times New Roman" w:hAnsi="Times New Roman" w:cs="Times New Roman"/>
          <w:b/>
          <w:bCs/>
          <w:color w:val="000000" w:themeColor="text1"/>
          <w:sz w:val="27"/>
          <w:szCs w:val="27"/>
          <w:lang w:val="en-US"/>
        </w:rPr>
        <w:t>“Shaping the Future of Tourism: Artificial Intelligence (AI), Medical Tourism and Sustainable Development.”</w:t>
      </w:r>
      <w:r w:rsidRPr="00696AFB">
        <w:rPr>
          <w:rFonts w:ascii="Times New Roman" w:eastAsia="Times New Roman" w:hAnsi="Times New Roman" w:cs="Times New Roman"/>
          <w:color w:val="000000" w:themeColor="text1"/>
          <w:sz w:val="27"/>
          <w:szCs w:val="27"/>
          <w:lang w:val="en-US"/>
        </w:rPr>
        <w:t xml:space="preserve"> The conference will explore three key topics: the application of AI in MICE tourism, medical tourism, and sustainable development linked to international visitor markets.</w:t>
      </w:r>
    </w:p>
    <w:p w14:paraId="31517C55" w14:textId="77777777" w:rsidR="00F2394C" w:rsidRPr="0082265B" w:rsidRDefault="00F2394C" w:rsidP="00F2394C">
      <w:pPr>
        <w:tabs>
          <w:tab w:val="left" w:pos="993"/>
        </w:tabs>
        <w:spacing w:before="280" w:line="276" w:lineRule="auto"/>
        <w:ind w:left="709"/>
        <w:jc w:val="both"/>
        <w:rPr>
          <w:rFonts w:ascii="Times New Roman" w:hAnsi="Times New Roman" w:cs="Times New Roman"/>
          <w:i/>
          <w:iCs/>
          <w:color w:val="0070C0"/>
          <w:sz w:val="27"/>
          <w:szCs w:val="27"/>
        </w:rPr>
      </w:pPr>
      <w:r w:rsidRPr="0082265B">
        <w:rPr>
          <w:rFonts w:ascii="Times New Roman" w:eastAsia="Times New Roman" w:hAnsi="Times New Roman" w:cs="Times New Roman"/>
          <w:b/>
          <w:bCs/>
          <w:i/>
          <w:iCs/>
          <w:color w:val="0070C0"/>
          <w:sz w:val="27"/>
          <w:szCs w:val="27"/>
        </w:rPr>
        <w:t>28 August 2026</w:t>
      </w:r>
    </w:p>
    <w:p w14:paraId="7A9A1A1B" w14:textId="77777777" w:rsidR="004E6057" w:rsidRPr="00696AFB" w:rsidRDefault="004E6057" w:rsidP="004E6057">
      <w:pPr>
        <w:pBdr>
          <w:top w:val="nil"/>
          <w:left w:val="nil"/>
          <w:bottom w:val="nil"/>
          <w:right w:val="nil"/>
          <w:between w:val="nil"/>
        </w:pBdr>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color w:val="000000" w:themeColor="text1"/>
          <w:sz w:val="27"/>
          <w:szCs w:val="27"/>
          <w:lang w:val="en-US"/>
        </w:rPr>
        <w:t>✔</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b/>
          <w:bCs/>
          <w:color w:val="000000" w:themeColor="text1"/>
          <w:sz w:val="27"/>
          <w:szCs w:val="27"/>
          <w:lang w:val="en-US"/>
        </w:rPr>
        <w:t>Google Session –</w:t>
      </w:r>
      <w:r w:rsidRPr="00696AFB">
        <w:rPr>
          <w:rFonts w:ascii="Times New Roman" w:eastAsia="Times New Roman" w:hAnsi="Times New Roman" w:cs="Times New Roman"/>
          <w:color w:val="000000" w:themeColor="text1"/>
          <w:sz w:val="27"/>
          <w:szCs w:val="27"/>
          <w:lang w:val="en-US"/>
        </w:rPr>
        <w:t xml:space="preserve"> under the theme </w:t>
      </w:r>
      <w:r w:rsidRPr="00696AFB">
        <w:rPr>
          <w:rFonts w:ascii="Times New Roman" w:eastAsia="Times New Roman" w:hAnsi="Times New Roman" w:cs="Times New Roman"/>
          <w:b/>
          <w:bCs/>
          <w:color w:val="000000" w:themeColor="text1"/>
          <w:sz w:val="27"/>
          <w:szCs w:val="27"/>
          <w:lang w:val="en-US"/>
        </w:rPr>
        <w:t>“The Future of Travel: Driving Growth with New Google Solutions.”</w:t>
      </w:r>
      <w:r w:rsidRPr="00696AFB">
        <w:rPr>
          <w:rFonts w:ascii="Times New Roman" w:eastAsia="Times New Roman" w:hAnsi="Times New Roman" w:cs="Times New Roman"/>
          <w:color w:val="000000" w:themeColor="text1"/>
          <w:sz w:val="27"/>
          <w:szCs w:val="27"/>
          <w:lang w:val="en-US"/>
        </w:rPr>
        <w:t xml:space="preserve"> The session will explore the traveler journey in the age of AI, the role of YouTube in inspiring travel, and practical guidance on applying digital tools to tourism.</w:t>
      </w:r>
    </w:p>
    <w:p w14:paraId="04E8733A" w14:textId="77777777" w:rsidR="004E6057" w:rsidRPr="00696AFB" w:rsidRDefault="004E6057" w:rsidP="004E6057">
      <w:pPr>
        <w:pBdr>
          <w:top w:val="nil"/>
          <w:left w:val="nil"/>
          <w:bottom w:val="nil"/>
          <w:right w:val="nil"/>
          <w:between w:val="nil"/>
        </w:pBdr>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color w:val="000000" w:themeColor="text1"/>
          <w:sz w:val="27"/>
          <w:szCs w:val="27"/>
          <w:lang w:val="en-US"/>
        </w:rPr>
        <w:t>✔</w:t>
      </w:r>
      <w:r w:rsidRPr="00696AFB">
        <w:rPr>
          <w:rFonts w:ascii="Times New Roman" w:eastAsia="Times New Roman" w:hAnsi="Times New Roman" w:cs="Times New Roman"/>
          <w:color w:val="000000" w:themeColor="text1"/>
          <w:sz w:val="27"/>
          <w:szCs w:val="27"/>
          <w:lang w:val="en-US"/>
        </w:rPr>
        <w:t xml:space="preserve"> </w:t>
      </w:r>
      <w:r w:rsidRPr="00696AFB">
        <w:rPr>
          <w:rFonts w:ascii="Times New Roman" w:eastAsia="Times New Roman" w:hAnsi="Times New Roman" w:cs="Times New Roman"/>
          <w:b/>
          <w:bCs/>
          <w:color w:val="000000" w:themeColor="text1"/>
          <w:sz w:val="27"/>
          <w:szCs w:val="27"/>
          <w:lang w:val="en-US"/>
        </w:rPr>
        <w:t>Tourism Technology Investment &amp; Startup Connection Day</w:t>
      </w:r>
      <w:r w:rsidRPr="00696AFB">
        <w:rPr>
          <w:rFonts w:ascii="Times New Roman" w:eastAsia="Times New Roman" w:hAnsi="Times New Roman" w:cs="Times New Roman"/>
          <w:color w:val="000000" w:themeColor="text1"/>
          <w:sz w:val="27"/>
          <w:szCs w:val="27"/>
          <w:lang w:val="en-US"/>
        </w:rPr>
        <w:t xml:space="preserve"> – bringing together a delegation of </w:t>
      </w:r>
      <w:r w:rsidRPr="00696AFB">
        <w:rPr>
          <w:rFonts w:ascii="Times New Roman" w:eastAsia="Times New Roman" w:hAnsi="Times New Roman" w:cs="Times New Roman"/>
          <w:b/>
          <w:bCs/>
          <w:color w:val="000000" w:themeColor="text1"/>
          <w:sz w:val="27"/>
          <w:szCs w:val="27"/>
          <w:lang w:val="en-US"/>
        </w:rPr>
        <w:t>11 Korean startups,</w:t>
      </w:r>
      <w:r w:rsidRPr="00696AFB">
        <w:rPr>
          <w:rFonts w:ascii="Times New Roman" w:eastAsia="Times New Roman" w:hAnsi="Times New Roman" w:cs="Times New Roman"/>
          <w:color w:val="000000" w:themeColor="text1"/>
          <w:sz w:val="27"/>
          <w:szCs w:val="27"/>
          <w:lang w:val="en-US"/>
        </w:rPr>
        <w:t xml:space="preserve"> introduced by the </w:t>
      </w:r>
      <w:r w:rsidRPr="00696AFB">
        <w:rPr>
          <w:rFonts w:ascii="Times New Roman" w:eastAsia="Times New Roman" w:hAnsi="Times New Roman" w:cs="Times New Roman"/>
          <w:b/>
          <w:bCs/>
          <w:color w:val="000000" w:themeColor="text1"/>
          <w:sz w:val="27"/>
          <w:szCs w:val="27"/>
          <w:lang w:val="en-US"/>
        </w:rPr>
        <w:t>Korea Tourism Organization (KTO)</w:t>
      </w:r>
      <w:r w:rsidRPr="00696AFB">
        <w:rPr>
          <w:rFonts w:ascii="Times New Roman" w:eastAsia="Times New Roman" w:hAnsi="Times New Roman" w:cs="Times New Roman"/>
          <w:color w:val="000000" w:themeColor="text1"/>
          <w:sz w:val="27"/>
          <w:szCs w:val="27"/>
          <w:lang w:val="en-US"/>
        </w:rPr>
        <w:t xml:space="preserve"> and </w:t>
      </w:r>
      <w:r w:rsidRPr="00696AFB">
        <w:rPr>
          <w:rFonts w:ascii="Times New Roman" w:eastAsia="Times New Roman" w:hAnsi="Times New Roman" w:cs="Times New Roman"/>
          <w:b/>
          <w:bCs/>
          <w:color w:val="000000" w:themeColor="text1"/>
          <w:sz w:val="27"/>
          <w:szCs w:val="27"/>
          <w:lang w:val="en-US"/>
        </w:rPr>
        <w:t>CNTTECH,</w:t>
      </w:r>
      <w:r w:rsidRPr="00696AFB">
        <w:rPr>
          <w:rFonts w:ascii="Times New Roman" w:eastAsia="Times New Roman" w:hAnsi="Times New Roman" w:cs="Times New Roman"/>
          <w:color w:val="000000" w:themeColor="text1"/>
          <w:sz w:val="27"/>
          <w:szCs w:val="27"/>
          <w:lang w:val="en-US"/>
        </w:rPr>
        <w:t xml:space="preserve"> alongside investment funds and partners from the </w:t>
      </w:r>
      <w:r w:rsidRPr="00696AFB">
        <w:rPr>
          <w:rFonts w:ascii="Times New Roman" w:eastAsia="Times New Roman" w:hAnsi="Times New Roman" w:cs="Times New Roman"/>
          <w:b/>
          <w:bCs/>
          <w:color w:val="000000" w:themeColor="text1"/>
          <w:sz w:val="27"/>
          <w:szCs w:val="27"/>
          <w:lang w:val="en-US"/>
        </w:rPr>
        <w:t>Startup World Cup</w:t>
      </w:r>
      <w:r w:rsidRPr="00696AFB">
        <w:rPr>
          <w:rFonts w:ascii="Times New Roman" w:eastAsia="Times New Roman" w:hAnsi="Times New Roman" w:cs="Times New Roman"/>
          <w:color w:val="000000" w:themeColor="text1"/>
          <w:sz w:val="27"/>
          <w:szCs w:val="27"/>
          <w:lang w:val="en-US"/>
        </w:rPr>
        <w:t xml:space="preserve"> ecosystem.</w:t>
      </w:r>
    </w:p>
    <w:p w14:paraId="64991D75" w14:textId="665F730E" w:rsidR="004E6057" w:rsidRPr="00696AFB" w:rsidRDefault="004E6057" w:rsidP="004E6057">
      <w:pPr>
        <w:pBdr>
          <w:top w:val="nil"/>
          <w:left w:val="nil"/>
          <w:bottom w:val="nil"/>
          <w:right w:val="nil"/>
          <w:between w:val="nil"/>
        </w:pBdr>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Segoe UI Symbol" w:eastAsia="Times New Roman" w:hAnsi="Segoe UI Symbol" w:cs="Segoe UI Symbol"/>
          <w:b/>
          <w:bCs/>
          <w:color w:val="000000" w:themeColor="text1"/>
          <w:sz w:val="27"/>
          <w:szCs w:val="27"/>
          <w:lang w:val="en-US"/>
        </w:rPr>
        <w:t>✔</w:t>
      </w:r>
      <w:r w:rsidRPr="00696AFB">
        <w:rPr>
          <w:rFonts w:ascii="Times New Roman" w:eastAsia="Times New Roman" w:hAnsi="Times New Roman" w:cs="Times New Roman"/>
          <w:b/>
          <w:bCs/>
          <w:color w:val="000000" w:themeColor="text1"/>
          <w:sz w:val="27"/>
          <w:szCs w:val="27"/>
          <w:lang w:val="en-US"/>
        </w:rPr>
        <w:t xml:space="preserve"> TED</w:t>
      </w:r>
      <w:r w:rsidR="001026FD" w:rsidRPr="00696AFB">
        <w:rPr>
          <w:rFonts w:ascii="Times New Roman" w:eastAsia="Times New Roman" w:hAnsi="Times New Roman" w:cs="Times New Roman"/>
          <w:b/>
          <w:bCs/>
          <w:color w:val="000000" w:themeColor="text1"/>
          <w:sz w:val="27"/>
          <w:szCs w:val="27"/>
          <w:lang w:val="vi-VN"/>
        </w:rPr>
        <w:t xml:space="preserve"> </w:t>
      </w:r>
      <w:r w:rsidRPr="00696AFB">
        <w:rPr>
          <w:rFonts w:ascii="Times New Roman" w:eastAsia="Times New Roman" w:hAnsi="Times New Roman" w:cs="Times New Roman"/>
          <w:b/>
          <w:bCs/>
          <w:color w:val="000000" w:themeColor="text1"/>
          <w:sz w:val="27"/>
          <w:szCs w:val="27"/>
          <w:lang w:val="en-US"/>
        </w:rPr>
        <w:t>x Ho Chi Minh City 2026</w:t>
      </w:r>
      <w:r w:rsidRPr="00696AFB">
        <w:rPr>
          <w:rFonts w:ascii="Times New Roman" w:eastAsia="Times New Roman" w:hAnsi="Times New Roman" w:cs="Times New Roman"/>
          <w:color w:val="000000" w:themeColor="text1"/>
          <w:sz w:val="27"/>
          <w:szCs w:val="27"/>
          <w:lang w:val="en-US"/>
        </w:rPr>
        <w:t xml:space="preserve"> – under the theme </w:t>
      </w:r>
      <w:r w:rsidRPr="00696AFB">
        <w:rPr>
          <w:rFonts w:ascii="Times New Roman" w:eastAsia="Times New Roman" w:hAnsi="Times New Roman" w:cs="Times New Roman"/>
          <w:b/>
          <w:bCs/>
          <w:color w:val="000000" w:themeColor="text1"/>
          <w:sz w:val="27"/>
          <w:szCs w:val="27"/>
          <w:lang w:val="en-US"/>
        </w:rPr>
        <w:t>“Vibrant Ho Chi Minh City,”</w:t>
      </w:r>
      <w:r w:rsidRPr="00696AFB">
        <w:rPr>
          <w:rFonts w:ascii="Times New Roman" w:eastAsia="Times New Roman" w:hAnsi="Times New Roman" w:cs="Times New Roman"/>
          <w:color w:val="000000" w:themeColor="text1"/>
          <w:sz w:val="27"/>
          <w:szCs w:val="27"/>
          <w:lang w:val="en-US"/>
        </w:rPr>
        <w:t xml:space="preserve"> featuring two content sessions focused on </w:t>
      </w:r>
      <w:r w:rsidRPr="00696AFB">
        <w:rPr>
          <w:rFonts w:ascii="Times New Roman" w:eastAsia="Times New Roman" w:hAnsi="Times New Roman" w:cs="Times New Roman"/>
          <w:b/>
          <w:bCs/>
          <w:color w:val="000000" w:themeColor="text1"/>
          <w:sz w:val="27"/>
          <w:szCs w:val="27"/>
          <w:lang w:val="en-US"/>
        </w:rPr>
        <w:t xml:space="preserve">Cultural Stories and Innovation &amp; Sustainable Tourism Development, </w:t>
      </w:r>
      <w:r w:rsidRPr="00696AFB">
        <w:rPr>
          <w:rFonts w:ascii="Times New Roman" w:eastAsia="Times New Roman" w:hAnsi="Times New Roman" w:cs="Times New Roman"/>
          <w:color w:val="000000" w:themeColor="text1"/>
          <w:sz w:val="27"/>
          <w:szCs w:val="27"/>
          <w:lang w:val="en-US"/>
        </w:rPr>
        <w:t>with speakers from Vietnam and around the world.</w:t>
      </w:r>
    </w:p>
    <w:p w14:paraId="610C03D8" w14:textId="77777777" w:rsidR="004E6057" w:rsidRPr="00696AFB" w:rsidRDefault="004E6057" w:rsidP="004E6057">
      <w:pPr>
        <w:pBdr>
          <w:top w:val="nil"/>
          <w:left w:val="nil"/>
          <w:bottom w:val="nil"/>
          <w:right w:val="nil"/>
          <w:between w:val="nil"/>
        </w:pBdr>
        <w:spacing w:before="280" w:after="280"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In parallel, destinations, businesses and tourism promotion organizations will host a wide range of thematic workshops, destination presentations and networking activities throughout the Expo.</w:t>
      </w:r>
    </w:p>
    <w:p w14:paraId="42273B89" w14:textId="77777777" w:rsidR="00810337" w:rsidRPr="0082265B" w:rsidRDefault="00810337" w:rsidP="00810337">
      <w:pPr>
        <w:pBdr>
          <w:top w:val="nil"/>
          <w:left w:val="nil"/>
          <w:bottom w:val="nil"/>
          <w:right w:val="nil"/>
          <w:between w:val="nil"/>
        </w:pBdr>
        <w:tabs>
          <w:tab w:val="left" w:pos="851"/>
        </w:tabs>
        <w:spacing w:before="280" w:after="280" w:line="276" w:lineRule="auto"/>
        <w:ind w:firstLine="709"/>
        <w:jc w:val="both"/>
        <w:rPr>
          <w:rFonts w:ascii="Times New Roman" w:eastAsia="Times New Roman" w:hAnsi="Times New Roman" w:cs="Times New Roman"/>
          <w:b/>
          <w:bCs/>
          <w:i/>
          <w:iCs/>
          <w:color w:val="FF0066"/>
          <w:sz w:val="27"/>
          <w:szCs w:val="27"/>
          <w:lang w:val="vi-VN"/>
        </w:rPr>
      </w:pPr>
      <w:r w:rsidRPr="0082265B">
        <w:rPr>
          <w:rFonts w:ascii="Times New Roman" w:eastAsia="Times New Roman" w:hAnsi="Times New Roman" w:cs="Times New Roman"/>
          <w:b/>
          <w:bCs/>
          <w:i/>
          <w:iCs/>
          <w:color w:val="FF0066"/>
          <w:sz w:val="27"/>
          <w:szCs w:val="27"/>
        </w:rPr>
        <w:lastRenderedPageBreak/>
        <w:t>A SERIES OF ACTIVITIES FOR INTERNATIONAL DELEGATES AND GUESTS</w:t>
      </w:r>
    </w:p>
    <w:p w14:paraId="6A4B3BD0" w14:textId="09A60C01" w:rsidR="00810337" w:rsidRPr="00696AFB" w:rsidRDefault="00810337" w:rsidP="00810337">
      <w:pPr>
        <w:pBdr>
          <w:top w:val="nil"/>
          <w:left w:val="nil"/>
          <w:bottom w:val="nil"/>
          <w:right w:val="nil"/>
          <w:between w:val="nil"/>
        </w:pBdr>
        <w:tabs>
          <w:tab w:val="left" w:pos="851"/>
        </w:tabs>
        <w:spacing w:before="280" w:after="280" w:line="276" w:lineRule="auto"/>
        <w:ind w:firstLine="709"/>
        <w:jc w:val="both"/>
        <w:rPr>
          <w:rFonts w:ascii="Times New Roman" w:eastAsia="Times New Roman" w:hAnsi="Times New Roman" w:cs="Times New Roman"/>
          <w:b/>
          <w:bCs/>
          <w:i/>
          <w:iCs/>
          <w:color w:val="000000" w:themeColor="text1"/>
          <w:sz w:val="27"/>
          <w:szCs w:val="27"/>
          <w:lang w:val="vi-VN"/>
        </w:rPr>
      </w:pPr>
      <w:r w:rsidRPr="00696AFB">
        <w:rPr>
          <w:rFonts w:ascii="Times New Roman" w:eastAsia="Times New Roman" w:hAnsi="Times New Roman" w:cs="Times New Roman"/>
          <w:color w:val="000000" w:themeColor="text1"/>
          <w:sz w:val="27"/>
          <w:szCs w:val="27"/>
        </w:rPr>
        <w:t>To strengthen connections, showcase Vietnam as a destination and facilitate engagement among international delegations, the Organizing Committee will host a series of accompanying activities, including:</w:t>
      </w:r>
    </w:p>
    <w:p w14:paraId="63EF3B31" w14:textId="000FEDAF" w:rsidR="0097668B" w:rsidRPr="00696AFB" w:rsidRDefault="0082265B" w:rsidP="0097668B">
      <w:pPr>
        <w:numPr>
          <w:ilvl w:val="0"/>
          <w:numId w:val="10"/>
        </w:numPr>
        <w:tabs>
          <w:tab w:val="left" w:pos="993"/>
        </w:tabs>
        <w:spacing w:line="276" w:lineRule="auto"/>
        <w:ind w:left="0" w:firstLine="709"/>
        <w:jc w:val="both"/>
        <w:rPr>
          <w:rFonts w:ascii="Times New Roman" w:hAnsi="Times New Roman" w:cs="Times New Roman"/>
          <w:color w:val="000000" w:themeColor="text1"/>
          <w:sz w:val="27"/>
          <w:szCs w:val="27"/>
        </w:rPr>
      </w:pPr>
      <w:r w:rsidRPr="0082265B">
        <w:rPr>
          <w:rFonts w:ascii="Times New Roman" w:hAnsi="Times New Roman" w:cs="Times New Roman"/>
          <w:b/>
          <w:bCs/>
          <w:color w:val="000000" w:themeColor="text1"/>
          <w:sz w:val="26"/>
          <w:szCs w:val="26"/>
          <w:lang w:val="vi-VN"/>
        </w:rPr>
        <w:t>Welcome Hosted</w:t>
      </w:r>
      <w:r w:rsidRPr="0082265B">
        <w:rPr>
          <w:rFonts w:ascii="Times New Roman" w:hAnsi="Times New Roman" w:cs="Times New Roman"/>
          <w:b/>
          <w:bCs/>
          <w:color w:val="000000" w:themeColor="text1"/>
          <w:sz w:val="26"/>
          <w:szCs w:val="26"/>
        </w:rPr>
        <w:t xml:space="preserve"> Buyers and Hosted</w:t>
      </w:r>
      <w:r w:rsidRPr="0082265B">
        <w:rPr>
          <w:rFonts w:ascii="Times New Roman" w:hAnsi="Times New Roman" w:cs="Times New Roman"/>
          <w:b/>
          <w:bCs/>
          <w:color w:val="000000" w:themeColor="text1"/>
          <w:sz w:val="26"/>
          <w:szCs w:val="26"/>
          <w:lang w:val="vi-VN"/>
        </w:rPr>
        <w:t xml:space="preserve"> Media</w:t>
      </w:r>
      <w:r w:rsidRPr="00696AFB">
        <w:rPr>
          <w:rFonts w:ascii="Times New Roman" w:eastAsia="Times New Roman" w:hAnsi="Times New Roman" w:cs="Times New Roman"/>
          <w:i/>
          <w:iCs/>
          <w:color w:val="000000" w:themeColor="text1"/>
          <w:sz w:val="27"/>
          <w:szCs w:val="27"/>
        </w:rPr>
        <w:t xml:space="preserve"> </w:t>
      </w:r>
      <w:r w:rsidR="00810337" w:rsidRPr="00696AFB">
        <w:rPr>
          <w:rFonts w:ascii="Times New Roman" w:eastAsia="Times New Roman" w:hAnsi="Times New Roman" w:cs="Times New Roman"/>
          <w:i/>
          <w:iCs/>
          <w:color w:val="000000" w:themeColor="text1"/>
          <w:sz w:val="27"/>
          <w:szCs w:val="27"/>
        </w:rPr>
        <w:t xml:space="preserve">(evening of 25 August 2026) </w:t>
      </w:r>
      <w:r w:rsidR="00810337" w:rsidRPr="00696AFB">
        <w:rPr>
          <w:rFonts w:ascii="Times New Roman" w:eastAsia="Times New Roman" w:hAnsi="Times New Roman" w:cs="Times New Roman"/>
          <w:b/>
          <w:bCs/>
          <w:color w:val="000000" w:themeColor="text1"/>
          <w:sz w:val="27"/>
          <w:szCs w:val="27"/>
        </w:rPr>
        <w:t xml:space="preserve">– </w:t>
      </w:r>
      <w:r w:rsidR="00810337" w:rsidRPr="00696AFB">
        <w:rPr>
          <w:rFonts w:ascii="Times New Roman" w:eastAsia="Times New Roman" w:hAnsi="Times New Roman" w:cs="Times New Roman"/>
          <w:color w:val="000000" w:themeColor="text1"/>
          <w:sz w:val="27"/>
          <w:szCs w:val="27"/>
        </w:rPr>
        <w:t>marking the beginning of ITE HCMC 2026’s networking activities and welcoming international buyers and media representatives.</w:t>
      </w:r>
    </w:p>
    <w:p w14:paraId="025E9B0D" w14:textId="77777777" w:rsidR="0097668B" w:rsidRPr="00696AFB" w:rsidRDefault="0097668B" w:rsidP="0097668B">
      <w:pPr>
        <w:numPr>
          <w:ilvl w:val="0"/>
          <w:numId w:val="10"/>
        </w:numPr>
        <w:tabs>
          <w:tab w:val="left" w:pos="993"/>
        </w:tabs>
        <w:spacing w:line="276" w:lineRule="auto"/>
        <w:ind w:left="0" w:firstLine="709"/>
        <w:jc w:val="both"/>
        <w:rPr>
          <w:rFonts w:ascii="Times New Roman" w:hAnsi="Times New Roman" w:cs="Times New Roman"/>
          <w:color w:val="000000" w:themeColor="text1"/>
          <w:sz w:val="27"/>
          <w:szCs w:val="27"/>
        </w:rPr>
      </w:pPr>
      <w:r w:rsidRPr="00696AFB">
        <w:rPr>
          <w:rStyle w:val="Strong"/>
          <w:rFonts w:ascii="Times New Roman" w:hAnsi="Times New Roman" w:cs="Times New Roman"/>
          <w:color w:val="000000" w:themeColor="text1"/>
          <w:sz w:val="27"/>
          <w:szCs w:val="27"/>
        </w:rPr>
        <w:t>Vietnam Night</w:t>
      </w:r>
      <w:r w:rsidRPr="00696AFB">
        <w:rPr>
          <w:rFonts w:ascii="Times New Roman" w:hAnsi="Times New Roman" w:cs="Times New Roman"/>
          <w:color w:val="000000" w:themeColor="text1"/>
          <w:sz w:val="27"/>
          <w:szCs w:val="27"/>
        </w:rPr>
        <w:t xml:space="preserve"> </w:t>
      </w:r>
      <w:r w:rsidRPr="00696AFB">
        <w:rPr>
          <w:rStyle w:val="Emphasis"/>
          <w:rFonts w:ascii="Times New Roman" w:hAnsi="Times New Roman" w:cs="Times New Roman"/>
          <w:color w:val="000000" w:themeColor="text1"/>
          <w:sz w:val="27"/>
          <w:szCs w:val="27"/>
        </w:rPr>
        <w:t>(evening of 26 August 2026)</w:t>
      </w:r>
      <w:r w:rsidRPr="00696AFB">
        <w:rPr>
          <w:rFonts w:ascii="Times New Roman" w:hAnsi="Times New Roman" w:cs="Times New Roman"/>
          <w:color w:val="000000" w:themeColor="text1"/>
          <w:sz w:val="27"/>
          <w:szCs w:val="27"/>
        </w:rPr>
        <w:t xml:space="preserve"> – showcasing the richness of Vietnamese culture through an artistic program and networking experience for international delegations, buyers and media.</w:t>
      </w:r>
    </w:p>
    <w:p w14:paraId="503D773A" w14:textId="317B04CD" w:rsidR="0097668B" w:rsidRPr="00696AFB" w:rsidRDefault="0097668B" w:rsidP="0097668B">
      <w:pPr>
        <w:numPr>
          <w:ilvl w:val="0"/>
          <w:numId w:val="10"/>
        </w:numPr>
        <w:tabs>
          <w:tab w:val="left" w:pos="993"/>
        </w:tabs>
        <w:spacing w:line="276" w:lineRule="auto"/>
        <w:ind w:left="0" w:firstLine="709"/>
        <w:jc w:val="both"/>
        <w:rPr>
          <w:rFonts w:ascii="Times New Roman" w:hAnsi="Times New Roman" w:cs="Times New Roman"/>
          <w:color w:val="000000" w:themeColor="text1"/>
          <w:sz w:val="27"/>
          <w:szCs w:val="27"/>
        </w:rPr>
      </w:pPr>
      <w:r w:rsidRPr="00696AFB">
        <w:rPr>
          <w:rStyle w:val="Strong"/>
          <w:rFonts w:ascii="Times New Roman" w:hAnsi="Times New Roman" w:cs="Times New Roman"/>
          <w:color w:val="000000" w:themeColor="text1"/>
          <w:sz w:val="27"/>
          <w:szCs w:val="27"/>
        </w:rPr>
        <w:t xml:space="preserve">ITE HCMC 2026 </w:t>
      </w:r>
      <w:r w:rsidR="005271F9">
        <w:rPr>
          <w:rStyle w:val="Strong"/>
          <w:rFonts w:ascii="Times New Roman" w:hAnsi="Times New Roman" w:cs="Times New Roman"/>
          <w:color w:val="000000" w:themeColor="text1"/>
          <w:sz w:val="27"/>
          <w:szCs w:val="27"/>
        </w:rPr>
        <w:t>Ribbon</w:t>
      </w:r>
      <w:r w:rsidR="005271F9">
        <w:rPr>
          <w:rStyle w:val="Strong"/>
          <w:rFonts w:ascii="Times New Roman" w:hAnsi="Times New Roman" w:cs="Times New Roman"/>
          <w:color w:val="000000" w:themeColor="text1"/>
          <w:sz w:val="27"/>
          <w:szCs w:val="27"/>
          <w:lang w:val="vi-VN"/>
        </w:rPr>
        <w:t xml:space="preserve"> Cutting </w:t>
      </w:r>
      <w:r w:rsidRPr="00696AFB">
        <w:rPr>
          <w:rStyle w:val="Strong"/>
          <w:rFonts w:ascii="Times New Roman" w:hAnsi="Times New Roman" w:cs="Times New Roman"/>
          <w:color w:val="000000" w:themeColor="text1"/>
          <w:sz w:val="27"/>
          <w:szCs w:val="27"/>
        </w:rPr>
        <w:t>Ceremony</w:t>
      </w:r>
      <w:r w:rsidRPr="00696AFB">
        <w:rPr>
          <w:rFonts w:ascii="Times New Roman" w:hAnsi="Times New Roman" w:cs="Times New Roman"/>
          <w:color w:val="000000" w:themeColor="text1"/>
          <w:sz w:val="27"/>
          <w:szCs w:val="27"/>
        </w:rPr>
        <w:t xml:space="preserve"> </w:t>
      </w:r>
      <w:r w:rsidRPr="00696AFB">
        <w:rPr>
          <w:rStyle w:val="Emphasis"/>
          <w:rFonts w:ascii="Times New Roman" w:hAnsi="Times New Roman" w:cs="Times New Roman"/>
          <w:color w:val="000000" w:themeColor="text1"/>
          <w:sz w:val="27"/>
          <w:szCs w:val="27"/>
        </w:rPr>
        <w:t>(morning of 27 August 2026)</w:t>
      </w:r>
      <w:r w:rsidRPr="00696AFB">
        <w:rPr>
          <w:rFonts w:ascii="Times New Roman" w:hAnsi="Times New Roman" w:cs="Times New Roman"/>
          <w:color w:val="000000" w:themeColor="text1"/>
          <w:sz w:val="27"/>
          <w:szCs w:val="27"/>
        </w:rPr>
        <w:t xml:space="preserve"> – taking place at the Exhibition Hall Stage, followed by an exhibition tour for leaders, delegates and invited guests.</w:t>
      </w:r>
    </w:p>
    <w:p w14:paraId="1EB647CA" w14:textId="273964A1" w:rsidR="0097668B" w:rsidRPr="00696AFB" w:rsidRDefault="00174519" w:rsidP="0097668B">
      <w:pPr>
        <w:numPr>
          <w:ilvl w:val="0"/>
          <w:numId w:val="10"/>
        </w:numPr>
        <w:tabs>
          <w:tab w:val="left" w:pos="993"/>
        </w:tabs>
        <w:spacing w:line="276" w:lineRule="auto"/>
        <w:ind w:left="0" w:firstLine="709"/>
        <w:jc w:val="both"/>
        <w:rPr>
          <w:rFonts w:ascii="Times New Roman" w:hAnsi="Times New Roman" w:cs="Times New Roman"/>
          <w:color w:val="000000" w:themeColor="text1"/>
          <w:sz w:val="27"/>
          <w:szCs w:val="27"/>
        </w:rPr>
      </w:pPr>
      <w:r w:rsidRPr="00174519">
        <w:rPr>
          <w:rFonts w:ascii="Times New Roman" w:hAnsi="Times New Roman" w:cs="Times New Roman"/>
          <w:b/>
          <w:color w:val="000000" w:themeColor="text1"/>
          <w:sz w:val="26"/>
          <w:szCs w:val="26"/>
        </w:rPr>
        <w:t>ITE HCMC 2026 Destination Briefing for Hosted Buyers and Hosted Media</w:t>
      </w:r>
      <w:r>
        <w:rPr>
          <w:rFonts w:ascii="Times New Roman" w:hAnsi="Times New Roman" w:cs="Times New Roman"/>
          <w:bCs/>
          <w:i/>
          <w:iCs/>
          <w:color w:val="000000" w:themeColor="text1"/>
          <w:sz w:val="26"/>
          <w:szCs w:val="26"/>
          <w:lang w:val="vi-VN"/>
        </w:rPr>
        <w:t xml:space="preserve"> </w:t>
      </w:r>
      <w:r w:rsidR="0097668B" w:rsidRPr="00696AFB">
        <w:rPr>
          <w:rStyle w:val="Emphasis"/>
          <w:rFonts w:ascii="Times New Roman" w:hAnsi="Times New Roman" w:cs="Times New Roman"/>
          <w:color w:val="000000" w:themeColor="text1"/>
          <w:sz w:val="27"/>
          <w:szCs w:val="27"/>
        </w:rPr>
        <w:t>(evening of 27 August 2026)</w:t>
      </w:r>
      <w:r w:rsidR="0097668B" w:rsidRPr="00696AFB">
        <w:rPr>
          <w:rFonts w:ascii="Times New Roman" w:hAnsi="Times New Roman" w:cs="Times New Roman"/>
          <w:color w:val="000000" w:themeColor="text1"/>
          <w:sz w:val="27"/>
          <w:szCs w:val="27"/>
        </w:rPr>
        <w:t xml:space="preserve"> – combined with the </w:t>
      </w:r>
      <w:r w:rsidR="0097668B" w:rsidRPr="00696AFB">
        <w:rPr>
          <w:rStyle w:val="Strong"/>
          <w:rFonts w:ascii="Times New Roman" w:hAnsi="Times New Roman" w:cs="Times New Roman"/>
          <w:color w:val="000000" w:themeColor="text1"/>
          <w:sz w:val="27"/>
          <w:szCs w:val="27"/>
        </w:rPr>
        <w:t>LoaLoa Show Culture &amp; Dining Show</w:t>
      </w:r>
      <w:r w:rsidR="0097668B" w:rsidRPr="00696AFB">
        <w:rPr>
          <w:rFonts w:ascii="Times New Roman" w:hAnsi="Times New Roman" w:cs="Times New Roman"/>
          <w:color w:val="000000" w:themeColor="text1"/>
          <w:sz w:val="27"/>
          <w:szCs w:val="27"/>
        </w:rPr>
        <w:t>, offering an immersive cultural and culinary experience inspired by stories of Vietnamese destinations.</w:t>
      </w:r>
    </w:p>
    <w:p w14:paraId="71CDA8F6" w14:textId="24B6EFAB" w:rsidR="00C84B4E" w:rsidRPr="00696AFB" w:rsidRDefault="00E93478" w:rsidP="00E93478">
      <w:pPr>
        <w:numPr>
          <w:ilvl w:val="0"/>
          <w:numId w:val="10"/>
        </w:numPr>
        <w:tabs>
          <w:tab w:val="left" w:pos="993"/>
        </w:tabs>
        <w:spacing w:line="276" w:lineRule="auto"/>
        <w:ind w:left="0" w:firstLine="709"/>
        <w:jc w:val="both"/>
        <w:rPr>
          <w:rFonts w:ascii="Times New Roman" w:hAnsi="Times New Roman" w:cs="Times New Roman"/>
          <w:color w:val="000000" w:themeColor="text1"/>
          <w:sz w:val="27"/>
          <w:szCs w:val="27"/>
        </w:rPr>
      </w:pPr>
      <w:r w:rsidRPr="00696AFB">
        <w:rPr>
          <w:rStyle w:val="Strong"/>
          <w:rFonts w:ascii="Times New Roman" w:hAnsi="Times New Roman" w:cs="Times New Roman"/>
          <w:color w:val="000000" w:themeColor="text1"/>
          <w:sz w:val="27"/>
          <w:szCs w:val="27"/>
        </w:rPr>
        <w:t>Thank</w:t>
      </w:r>
      <w:r w:rsidRPr="00696AFB">
        <w:rPr>
          <w:rStyle w:val="Strong"/>
          <w:rFonts w:ascii="Times New Roman" w:hAnsi="Times New Roman" w:cs="Times New Roman"/>
          <w:color w:val="000000" w:themeColor="text1"/>
          <w:sz w:val="27"/>
          <w:szCs w:val="27"/>
          <w:lang w:val="vi-VN"/>
        </w:rPr>
        <w:t xml:space="preserve"> You </w:t>
      </w:r>
      <w:r w:rsidR="005271F9">
        <w:rPr>
          <w:rStyle w:val="Strong"/>
          <w:rFonts w:ascii="Times New Roman" w:hAnsi="Times New Roman" w:cs="Times New Roman"/>
          <w:color w:val="000000" w:themeColor="text1"/>
          <w:sz w:val="27"/>
          <w:szCs w:val="27"/>
          <w:lang w:val="vi-VN"/>
        </w:rPr>
        <w:t>Party</w:t>
      </w:r>
      <w:r w:rsidR="00FB3945">
        <w:rPr>
          <w:rStyle w:val="Strong"/>
          <w:rFonts w:ascii="Times New Roman" w:hAnsi="Times New Roman" w:cs="Times New Roman"/>
          <w:color w:val="000000" w:themeColor="text1"/>
          <w:sz w:val="27"/>
          <w:szCs w:val="27"/>
          <w:lang w:val="vi-VN"/>
        </w:rPr>
        <w:t xml:space="preserve"> </w:t>
      </w:r>
      <w:r w:rsidR="0097668B" w:rsidRPr="00696AFB">
        <w:rPr>
          <w:rStyle w:val="Emphasis"/>
          <w:rFonts w:ascii="Times New Roman" w:hAnsi="Times New Roman" w:cs="Times New Roman"/>
          <w:color w:val="000000" w:themeColor="text1"/>
          <w:sz w:val="27"/>
          <w:szCs w:val="27"/>
        </w:rPr>
        <w:t>(evening of 28 August 2026)</w:t>
      </w:r>
      <w:r w:rsidR="0097668B" w:rsidRPr="00696AFB">
        <w:rPr>
          <w:rFonts w:ascii="Times New Roman" w:hAnsi="Times New Roman" w:cs="Times New Roman"/>
          <w:color w:val="000000" w:themeColor="text1"/>
          <w:sz w:val="27"/>
          <w:szCs w:val="27"/>
        </w:rPr>
        <w:t xml:space="preserve"> – concluding the main official program with a tribute to partners, sponsors and supporting organizations.</w:t>
      </w:r>
    </w:p>
    <w:p w14:paraId="609F355C" w14:textId="7E599A52" w:rsidR="0097668B" w:rsidRPr="00696AFB" w:rsidRDefault="0097668B" w:rsidP="00C84B4E">
      <w:pPr>
        <w:tabs>
          <w:tab w:val="left" w:pos="993"/>
        </w:tabs>
        <w:spacing w:line="276" w:lineRule="auto"/>
        <w:ind w:firstLine="567"/>
        <w:jc w:val="both"/>
        <w:rPr>
          <w:rFonts w:ascii="Times New Roman" w:hAnsi="Times New Roman" w:cs="Times New Roman"/>
          <w:color w:val="000000" w:themeColor="text1"/>
          <w:sz w:val="27"/>
          <w:szCs w:val="27"/>
          <w:lang w:val="vi-VN"/>
        </w:rPr>
      </w:pPr>
      <w:r w:rsidRPr="00696AFB">
        <w:rPr>
          <w:rFonts w:ascii="Times New Roman" w:hAnsi="Times New Roman" w:cs="Times New Roman"/>
          <w:color w:val="000000" w:themeColor="text1"/>
          <w:sz w:val="27"/>
          <w:szCs w:val="27"/>
        </w:rPr>
        <w:t xml:space="preserve">Alongside the series of high-level meetings, the Organizing Committee will also organize </w:t>
      </w:r>
      <w:r w:rsidR="00FB3945" w:rsidRPr="00FB3945">
        <w:rPr>
          <w:rFonts w:ascii="Times New Roman" w:hAnsi="Times New Roman" w:cs="Times New Roman"/>
          <w:b/>
          <w:bCs/>
          <w:color w:val="000000" w:themeColor="text1"/>
          <w:sz w:val="26"/>
          <w:szCs w:val="26"/>
        </w:rPr>
        <w:t>Post-show Tour for Hosted Buyers &amp; Hosted Media</w:t>
      </w:r>
      <w:r w:rsidR="00FB3945" w:rsidRPr="00696AFB">
        <w:rPr>
          <w:rFonts w:ascii="Times New Roman" w:hAnsi="Times New Roman" w:cs="Times New Roman"/>
          <w:color w:val="000000" w:themeColor="text1"/>
          <w:sz w:val="27"/>
          <w:szCs w:val="27"/>
        </w:rPr>
        <w:t xml:space="preserve"> </w:t>
      </w:r>
      <w:r w:rsidRPr="00696AFB">
        <w:rPr>
          <w:rFonts w:ascii="Times New Roman" w:hAnsi="Times New Roman" w:cs="Times New Roman"/>
          <w:color w:val="000000" w:themeColor="text1"/>
          <w:sz w:val="27"/>
          <w:szCs w:val="27"/>
        </w:rPr>
        <w:t xml:space="preserve">on </w:t>
      </w:r>
      <w:r w:rsidRPr="00696AFB">
        <w:rPr>
          <w:rStyle w:val="Strong"/>
          <w:rFonts w:ascii="Times New Roman" w:hAnsi="Times New Roman" w:cs="Times New Roman"/>
          <w:color w:val="000000" w:themeColor="text1"/>
          <w:sz w:val="27"/>
          <w:szCs w:val="27"/>
        </w:rPr>
        <w:t>28 and 29 August 2026</w:t>
      </w:r>
      <w:r w:rsidRPr="00696AFB">
        <w:rPr>
          <w:rFonts w:ascii="Times New Roman" w:hAnsi="Times New Roman" w:cs="Times New Roman"/>
          <w:color w:val="000000" w:themeColor="text1"/>
          <w:sz w:val="27"/>
          <w:szCs w:val="27"/>
        </w:rPr>
        <w:t xml:space="preserve"> for international delegations, providing opportunities to showcase distinctive tourism products and the development potential of Ho Chi Minh City and other destinations across Vietnam.</w:t>
      </w:r>
    </w:p>
    <w:p w14:paraId="6B6F19B2" w14:textId="77777777" w:rsidR="00C84B4E" w:rsidRPr="00696AFB" w:rsidRDefault="00C84B4E" w:rsidP="00C84B4E">
      <w:pPr>
        <w:tabs>
          <w:tab w:val="left" w:pos="993"/>
        </w:tabs>
        <w:spacing w:line="276" w:lineRule="auto"/>
        <w:ind w:firstLine="567"/>
        <w:jc w:val="both"/>
        <w:rPr>
          <w:rFonts w:ascii="Times New Roman" w:hAnsi="Times New Roman" w:cs="Times New Roman"/>
          <w:color w:val="000000" w:themeColor="text1"/>
          <w:sz w:val="27"/>
          <w:szCs w:val="27"/>
          <w:lang w:val="vi-VN"/>
        </w:rPr>
      </w:pPr>
    </w:p>
    <w:p w14:paraId="058B40C6" w14:textId="77777777" w:rsidR="00C84B4E" w:rsidRPr="00696AFB" w:rsidRDefault="00C84B4E" w:rsidP="00C84B4E">
      <w:pPr>
        <w:tabs>
          <w:tab w:val="left" w:pos="993"/>
        </w:tabs>
        <w:spacing w:line="276" w:lineRule="auto"/>
        <w:ind w:firstLine="567"/>
        <w:jc w:val="both"/>
        <w:rPr>
          <w:rFonts w:ascii="Times New Roman" w:hAnsi="Times New Roman" w:cs="Times New Roman"/>
          <w:b/>
          <w:bCs/>
          <w:color w:val="000000" w:themeColor="text1"/>
          <w:sz w:val="27"/>
          <w:szCs w:val="27"/>
          <w:lang w:val="en-US"/>
        </w:rPr>
      </w:pPr>
      <w:r w:rsidRPr="00696AFB">
        <w:rPr>
          <w:rFonts w:ascii="Times New Roman" w:hAnsi="Times New Roman" w:cs="Times New Roman"/>
          <w:b/>
          <w:bCs/>
          <w:color w:val="000000" w:themeColor="text1"/>
          <w:sz w:val="27"/>
          <w:szCs w:val="27"/>
          <w:lang w:val="en-US"/>
        </w:rPr>
        <w:t>A PUBLIC-FACING EXPERIENCE: THREE DAYS OF TOURISM AND CULTURE IN THE HEART OF THE CITY</w:t>
      </w:r>
    </w:p>
    <w:p w14:paraId="4A40A7B9" w14:textId="77777777" w:rsidR="00C84B4E" w:rsidRPr="00696AFB" w:rsidRDefault="00C84B4E" w:rsidP="00C84B4E">
      <w:pPr>
        <w:tabs>
          <w:tab w:val="left" w:pos="993"/>
        </w:tabs>
        <w:spacing w:line="276" w:lineRule="auto"/>
        <w:ind w:firstLine="567"/>
        <w:jc w:val="both"/>
        <w:rPr>
          <w:rFonts w:ascii="Times New Roman" w:hAnsi="Times New Roman" w:cs="Times New Roman"/>
          <w:color w:val="000000" w:themeColor="text1"/>
          <w:sz w:val="27"/>
          <w:szCs w:val="27"/>
          <w:lang w:val="en-US"/>
        </w:rPr>
      </w:pPr>
      <w:r w:rsidRPr="00696AFB">
        <w:rPr>
          <w:rFonts w:ascii="Times New Roman" w:hAnsi="Times New Roman" w:cs="Times New Roman"/>
          <w:color w:val="000000" w:themeColor="text1"/>
          <w:sz w:val="27"/>
          <w:szCs w:val="27"/>
          <w:lang w:val="en-US"/>
        </w:rPr>
        <w:t xml:space="preserve">More than an event for the tourism industry, </w:t>
      </w:r>
      <w:r w:rsidRPr="00696AFB">
        <w:rPr>
          <w:rFonts w:ascii="Times New Roman" w:hAnsi="Times New Roman" w:cs="Times New Roman"/>
          <w:b/>
          <w:bCs/>
          <w:color w:val="000000" w:themeColor="text1"/>
          <w:sz w:val="27"/>
          <w:szCs w:val="27"/>
          <w:lang w:val="en-US"/>
        </w:rPr>
        <w:t>ITE HCMC 2026</w:t>
      </w:r>
      <w:r w:rsidRPr="00696AFB">
        <w:rPr>
          <w:rFonts w:ascii="Times New Roman" w:hAnsi="Times New Roman" w:cs="Times New Roman"/>
          <w:color w:val="000000" w:themeColor="text1"/>
          <w:sz w:val="27"/>
          <w:szCs w:val="27"/>
          <w:lang w:val="en-US"/>
        </w:rPr>
        <w:t xml:space="preserve"> will expand its public-facing experience, transforming the Expo into a major three-day tourism and cultural celebration running from the </w:t>
      </w:r>
      <w:r w:rsidRPr="00696AFB">
        <w:rPr>
          <w:rFonts w:ascii="Times New Roman" w:hAnsi="Times New Roman" w:cs="Times New Roman"/>
          <w:b/>
          <w:bCs/>
          <w:color w:val="000000" w:themeColor="text1"/>
          <w:sz w:val="27"/>
          <w:szCs w:val="27"/>
          <w:lang w:val="en-US"/>
        </w:rPr>
        <w:t>afternoon of 27 August through 29 August 2026</w:t>
      </w:r>
      <w:r w:rsidRPr="00696AFB">
        <w:rPr>
          <w:rFonts w:ascii="Times New Roman" w:hAnsi="Times New Roman" w:cs="Times New Roman"/>
          <w:color w:val="000000" w:themeColor="text1"/>
          <w:sz w:val="27"/>
          <w:szCs w:val="27"/>
          <w:lang w:val="en-US"/>
        </w:rPr>
        <w:t>.</w:t>
      </w:r>
    </w:p>
    <w:p w14:paraId="2D6F3C19" w14:textId="77777777" w:rsidR="00C84B4E" w:rsidRPr="00696AFB" w:rsidRDefault="00C84B4E" w:rsidP="00C84B4E">
      <w:pPr>
        <w:tabs>
          <w:tab w:val="left" w:pos="993"/>
        </w:tabs>
        <w:spacing w:line="276" w:lineRule="auto"/>
        <w:ind w:firstLine="567"/>
        <w:jc w:val="both"/>
        <w:rPr>
          <w:rFonts w:ascii="Times New Roman" w:hAnsi="Times New Roman" w:cs="Times New Roman"/>
          <w:color w:val="000000" w:themeColor="text1"/>
          <w:sz w:val="27"/>
          <w:szCs w:val="27"/>
          <w:lang w:val="en-US"/>
        </w:rPr>
      </w:pPr>
      <w:r w:rsidRPr="00696AFB">
        <w:rPr>
          <w:rFonts w:ascii="Times New Roman" w:hAnsi="Times New Roman" w:cs="Times New Roman"/>
          <w:color w:val="000000" w:themeColor="text1"/>
          <w:sz w:val="27"/>
          <w:szCs w:val="27"/>
          <w:lang w:val="en-US"/>
        </w:rPr>
        <w:t xml:space="preserve">Visitors will have the opportunity to discover new destinations, tourism products and services, alongside travel promotion campaigns, special offers, </w:t>
      </w:r>
      <w:r w:rsidRPr="00696AFB">
        <w:rPr>
          <w:rFonts w:ascii="Times New Roman" w:hAnsi="Times New Roman" w:cs="Times New Roman"/>
          <w:b/>
          <w:bCs/>
          <w:color w:val="000000" w:themeColor="text1"/>
          <w:sz w:val="27"/>
          <w:szCs w:val="27"/>
          <w:lang w:val="en-US"/>
        </w:rPr>
        <w:t>OCOP products</w:t>
      </w:r>
      <w:r w:rsidRPr="00696AFB">
        <w:rPr>
          <w:rFonts w:ascii="Times New Roman" w:hAnsi="Times New Roman" w:cs="Times New Roman"/>
          <w:color w:val="000000" w:themeColor="text1"/>
          <w:sz w:val="27"/>
          <w:szCs w:val="27"/>
          <w:lang w:val="en-US"/>
        </w:rPr>
        <w:t xml:space="preserve"> and local specialties presented by destinations and businesses from across Vietnam.</w:t>
      </w:r>
    </w:p>
    <w:p w14:paraId="1F616765" w14:textId="77777777" w:rsidR="00C84B4E" w:rsidRPr="00696AFB" w:rsidRDefault="00C84B4E" w:rsidP="00C84B4E">
      <w:pPr>
        <w:tabs>
          <w:tab w:val="left" w:pos="993"/>
        </w:tabs>
        <w:spacing w:line="276" w:lineRule="auto"/>
        <w:ind w:firstLine="567"/>
        <w:jc w:val="both"/>
        <w:rPr>
          <w:rFonts w:ascii="Times New Roman" w:hAnsi="Times New Roman" w:cs="Times New Roman"/>
          <w:color w:val="000000" w:themeColor="text1"/>
          <w:sz w:val="27"/>
          <w:szCs w:val="27"/>
          <w:lang w:val="en-US"/>
        </w:rPr>
      </w:pPr>
      <w:r w:rsidRPr="00696AFB">
        <w:rPr>
          <w:rFonts w:ascii="Times New Roman" w:hAnsi="Times New Roman" w:cs="Times New Roman"/>
          <w:color w:val="000000" w:themeColor="text1"/>
          <w:sz w:val="27"/>
          <w:szCs w:val="27"/>
          <w:lang w:val="en-US"/>
        </w:rPr>
        <w:lastRenderedPageBreak/>
        <w:t xml:space="preserve">The public program will also feature </w:t>
      </w:r>
      <w:r w:rsidRPr="00696AFB">
        <w:rPr>
          <w:rFonts w:ascii="Times New Roman" w:hAnsi="Times New Roman" w:cs="Times New Roman"/>
          <w:b/>
          <w:bCs/>
          <w:color w:val="000000" w:themeColor="text1"/>
          <w:sz w:val="27"/>
          <w:szCs w:val="27"/>
          <w:lang w:val="en-US"/>
        </w:rPr>
        <w:t>artistic performances, cultural exchanges, culinary experiences and a wide range of interactive activities</w:t>
      </w:r>
      <w:r w:rsidRPr="00696AFB">
        <w:rPr>
          <w:rFonts w:ascii="Times New Roman" w:hAnsi="Times New Roman" w:cs="Times New Roman"/>
          <w:color w:val="000000" w:themeColor="text1"/>
          <w:sz w:val="27"/>
          <w:szCs w:val="27"/>
          <w:lang w:val="en-US"/>
        </w:rPr>
        <w:t>. This open and vibrant space will not only offer diverse experiences for residents and visitors, but also enable businesses to strengthen brand visibility, engage directly with consumers, stimulate tourism spending and contribute to driving travel demand.</w:t>
      </w:r>
    </w:p>
    <w:p w14:paraId="11C9F1D1" w14:textId="77777777" w:rsidR="00EB6161" w:rsidRPr="005271F9" w:rsidRDefault="00EB6161" w:rsidP="005271F9">
      <w:pPr>
        <w:pStyle w:val="Heading2"/>
        <w:spacing w:line="276" w:lineRule="auto"/>
        <w:jc w:val="both"/>
        <w:rPr>
          <w:i/>
          <w:iCs/>
          <w:color w:val="000000" w:themeColor="text1"/>
          <w:sz w:val="27"/>
          <w:szCs w:val="27"/>
          <w:lang w:val="vi-VN"/>
        </w:rPr>
      </w:pPr>
    </w:p>
    <w:p w14:paraId="4805260E" w14:textId="14B94F90" w:rsidR="005B5007" w:rsidRPr="005271F9" w:rsidRDefault="005B5007">
      <w:pPr>
        <w:spacing w:line="276" w:lineRule="auto"/>
        <w:ind w:firstLine="709"/>
        <w:jc w:val="both"/>
        <w:rPr>
          <w:rFonts w:ascii="Times New Roman" w:eastAsia="Times New Roman" w:hAnsi="Times New Roman" w:cs="Times New Roman"/>
          <w:b/>
          <w:bCs/>
          <w:i/>
          <w:iCs/>
          <w:color w:val="FF0066"/>
          <w:sz w:val="27"/>
          <w:szCs w:val="27"/>
          <w:lang w:val="vi-VN"/>
        </w:rPr>
      </w:pPr>
      <w:r w:rsidRPr="005271F9">
        <w:rPr>
          <w:rFonts w:ascii="Times New Roman" w:eastAsia="Times New Roman" w:hAnsi="Times New Roman" w:cs="Times New Roman"/>
          <w:b/>
          <w:bCs/>
          <w:i/>
          <w:iCs/>
          <w:color w:val="FF0066"/>
          <w:sz w:val="27"/>
          <w:szCs w:val="27"/>
        </w:rPr>
        <w:t>A LARGE-SCALE INTERNATIONAL COMMUNICATIONS</w:t>
      </w:r>
      <w:r w:rsidR="005271F9" w:rsidRPr="005271F9">
        <w:rPr>
          <w:rFonts w:ascii="Times New Roman" w:eastAsia="Times New Roman" w:hAnsi="Times New Roman" w:cs="Times New Roman"/>
          <w:b/>
          <w:bCs/>
          <w:i/>
          <w:iCs/>
          <w:color w:val="FF0066"/>
          <w:sz w:val="27"/>
          <w:szCs w:val="27"/>
          <w:lang w:val="vi-VN"/>
        </w:rPr>
        <w:t xml:space="preserve"> </w:t>
      </w:r>
      <w:r w:rsidRPr="005271F9">
        <w:rPr>
          <w:rFonts w:ascii="Times New Roman" w:eastAsia="Times New Roman" w:hAnsi="Times New Roman" w:cs="Times New Roman"/>
          <w:b/>
          <w:bCs/>
          <w:i/>
          <w:iCs/>
          <w:color w:val="FF0066"/>
          <w:sz w:val="27"/>
          <w:szCs w:val="27"/>
        </w:rPr>
        <w:t>CAMPAIGN</w:t>
      </w:r>
    </w:p>
    <w:p w14:paraId="1275F9ED" w14:textId="77777777" w:rsidR="005B5007" w:rsidRPr="00696AFB" w:rsidRDefault="005B5007" w:rsidP="005B5007">
      <w:pPr>
        <w:spacing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The Organizing Committee is implementing an </w:t>
      </w:r>
      <w:r w:rsidRPr="00696AFB">
        <w:rPr>
          <w:rFonts w:ascii="Times New Roman" w:eastAsia="Times New Roman" w:hAnsi="Times New Roman" w:cs="Times New Roman"/>
          <w:b/>
          <w:bCs/>
          <w:color w:val="000000" w:themeColor="text1"/>
          <w:sz w:val="27"/>
          <w:szCs w:val="27"/>
          <w:lang w:val="en-US"/>
        </w:rPr>
        <w:t>integrated communications campaign before, during and after the Expo</w:t>
      </w:r>
      <w:r w:rsidRPr="00696AFB">
        <w:rPr>
          <w:rFonts w:ascii="Times New Roman" w:eastAsia="Times New Roman" w:hAnsi="Times New Roman" w:cs="Times New Roman"/>
          <w:color w:val="000000" w:themeColor="text1"/>
          <w:sz w:val="27"/>
          <w:szCs w:val="27"/>
          <w:lang w:val="en-US"/>
        </w:rPr>
        <w:t xml:space="preserve"> to promote </w:t>
      </w:r>
      <w:r w:rsidRPr="00696AFB">
        <w:rPr>
          <w:rFonts w:ascii="Times New Roman" w:eastAsia="Times New Roman" w:hAnsi="Times New Roman" w:cs="Times New Roman"/>
          <w:b/>
          <w:bCs/>
          <w:color w:val="000000" w:themeColor="text1"/>
          <w:sz w:val="27"/>
          <w:szCs w:val="27"/>
          <w:lang w:val="en-US"/>
        </w:rPr>
        <w:t>ITE HCMC 2026 and Vietnam tourism across key international markets</w:t>
      </w:r>
      <w:r w:rsidRPr="00696AFB">
        <w:rPr>
          <w:rFonts w:ascii="Times New Roman" w:eastAsia="Times New Roman" w:hAnsi="Times New Roman" w:cs="Times New Roman"/>
          <w:color w:val="000000" w:themeColor="text1"/>
          <w:sz w:val="27"/>
          <w:szCs w:val="27"/>
          <w:lang w:val="en-US"/>
        </w:rPr>
        <w:t>, while maximizing the media and promotional value for participating destinations and businesses.</w:t>
      </w:r>
    </w:p>
    <w:p w14:paraId="5301ADFF" w14:textId="77777777" w:rsidR="005B5007" w:rsidRPr="00696AFB" w:rsidRDefault="005B5007" w:rsidP="005B5007">
      <w:pPr>
        <w:spacing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A key component of the campaign is the </w:t>
      </w:r>
      <w:r w:rsidRPr="00696AFB">
        <w:rPr>
          <w:rFonts w:ascii="Times New Roman" w:eastAsia="Times New Roman" w:hAnsi="Times New Roman" w:cs="Times New Roman"/>
          <w:b/>
          <w:bCs/>
          <w:color w:val="000000" w:themeColor="text1"/>
          <w:sz w:val="27"/>
          <w:szCs w:val="27"/>
          <w:lang w:val="en-US"/>
        </w:rPr>
        <w:t>International Media Programme</w:t>
      </w:r>
      <w:r w:rsidRPr="00696AFB">
        <w:rPr>
          <w:rFonts w:ascii="Times New Roman" w:eastAsia="Times New Roman" w:hAnsi="Times New Roman" w:cs="Times New Roman"/>
          <w:color w:val="000000" w:themeColor="text1"/>
          <w:sz w:val="27"/>
          <w:szCs w:val="27"/>
          <w:lang w:val="en-US"/>
        </w:rPr>
        <w:t xml:space="preserve">, expected to welcome approximately </w:t>
      </w:r>
      <w:r w:rsidRPr="00696AFB">
        <w:rPr>
          <w:rFonts w:ascii="Times New Roman" w:eastAsia="Times New Roman" w:hAnsi="Times New Roman" w:cs="Times New Roman"/>
          <w:b/>
          <w:bCs/>
          <w:color w:val="000000" w:themeColor="text1"/>
          <w:sz w:val="27"/>
          <w:szCs w:val="27"/>
          <w:lang w:val="en-US"/>
        </w:rPr>
        <w:t>60 international media outlets, specialized trade publications, content creators, KOLs and digital media platforms from multiple countries</w:t>
      </w:r>
      <w:r w:rsidRPr="00696AFB">
        <w:rPr>
          <w:rFonts w:ascii="Times New Roman" w:eastAsia="Times New Roman" w:hAnsi="Times New Roman" w:cs="Times New Roman"/>
          <w:color w:val="000000" w:themeColor="text1"/>
          <w:sz w:val="27"/>
          <w:szCs w:val="27"/>
          <w:lang w:val="en-US"/>
        </w:rPr>
        <w:t>, complemented by a comprehensive digital communications campaign across domestic and international channels.</w:t>
      </w:r>
    </w:p>
    <w:p w14:paraId="027CF29F" w14:textId="77777777" w:rsidR="005B5007" w:rsidRPr="00696AFB" w:rsidRDefault="005B5007" w:rsidP="005B5007">
      <w:pPr>
        <w:spacing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Through this multi-platform communications network, </w:t>
      </w:r>
      <w:r w:rsidRPr="00696AFB">
        <w:rPr>
          <w:rFonts w:ascii="Times New Roman" w:eastAsia="Times New Roman" w:hAnsi="Times New Roman" w:cs="Times New Roman"/>
          <w:b/>
          <w:bCs/>
          <w:color w:val="000000" w:themeColor="text1"/>
          <w:sz w:val="27"/>
          <w:szCs w:val="27"/>
          <w:lang w:val="en-US"/>
        </w:rPr>
        <w:t>ITE HCMC 2026</w:t>
      </w:r>
      <w:r w:rsidRPr="00696AFB">
        <w:rPr>
          <w:rFonts w:ascii="Times New Roman" w:eastAsia="Times New Roman" w:hAnsi="Times New Roman" w:cs="Times New Roman"/>
          <w:color w:val="000000" w:themeColor="text1"/>
          <w:sz w:val="27"/>
          <w:szCs w:val="27"/>
          <w:lang w:val="en-US"/>
        </w:rPr>
        <w:t xml:space="preserve"> will amplify the visibility of Vietnam’s destinations, tourism brands and products, while creating greater opportunities for </w:t>
      </w:r>
      <w:r w:rsidRPr="00696AFB">
        <w:rPr>
          <w:rFonts w:ascii="Times New Roman" w:eastAsia="Times New Roman" w:hAnsi="Times New Roman" w:cs="Times New Roman"/>
          <w:b/>
          <w:bCs/>
          <w:color w:val="000000" w:themeColor="text1"/>
          <w:sz w:val="27"/>
          <w:szCs w:val="27"/>
          <w:lang w:val="en-US"/>
        </w:rPr>
        <w:t>tourism trade promotion, international cooperation and destination marketing</w:t>
      </w:r>
      <w:r w:rsidRPr="00696AFB">
        <w:rPr>
          <w:rFonts w:ascii="Times New Roman" w:eastAsia="Times New Roman" w:hAnsi="Times New Roman" w:cs="Times New Roman"/>
          <w:color w:val="000000" w:themeColor="text1"/>
          <w:sz w:val="27"/>
          <w:szCs w:val="27"/>
          <w:lang w:val="en-US"/>
        </w:rPr>
        <w:t>. The campaign will also contribute to strengthening the Expo’s profile and influence as a leading international tourism trade platform in the region.</w:t>
      </w:r>
    </w:p>
    <w:p w14:paraId="5ABC0BE3" w14:textId="77777777" w:rsidR="00EB6161" w:rsidRPr="00696AFB" w:rsidRDefault="00EB6161">
      <w:pPr>
        <w:spacing w:line="276" w:lineRule="auto"/>
        <w:ind w:firstLine="709"/>
        <w:jc w:val="both"/>
        <w:rPr>
          <w:rFonts w:ascii="Times New Roman" w:eastAsia="Times New Roman" w:hAnsi="Times New Roman" w:cs="Times New Roman"/>
          <w:color w:val="000000" w:themeColor="text1"/>
          <w:sz w:val="27"/>
          <w:szCs w:val="27"/>
        </w:rPr>
      </w:pPr>
    </w:p>
    <w:p w14:paraId="19486BB5" w14:textId="77777777" w:rsidR="005B5007" w:rsidRPr="005271F9" w:rsidRDefault="005B5007">
      <w:pPr>
        <w:widowControl w:val="0"/>
        <w:spacing w:before="120" w:after="120" w:line="276" w:lineRule="auto"/>
        <w:ind w:firstLine="709"/>
        <w:jc w:val="both"/>
        <w:rPr>
          <w:rFonts w:ascii="Times New Roman" w:eastAsia="Times New Roman" w:hAnsi="Times New Roman" w:cs="Times New Roman"/>
          <w:b/>
          <w:bCs/>
          <w:i/>
          <w:iCs/>
          <w:color w:val="FF0066"/>
          <w:sz w:val="27"/>
          <w:szCs w:val="27"/>
          <w:lang w:val="vi-VN"/>
        </w:rPr>
      </w:pPr>
      <w:r w:rsidRPr="005271F9">
        <w:rPr>
          <w:rFonts w:ascii="Times New Roman" w:eastAsia="Times New Roman" w:hAnsi="Times New Roman" w:cs="Times New Roman"/>
          <w:b/>
          <w:bCs/>
          <w:i/>
          <w:iCs/>
          <w:color w:val="FF0066"/>
          <w:sz w:val="27"/>
          <w:szCs w:val="27"/>
        </w:rPr>
        <w:t>“VIBRANT CONNECTIONS – GLOBAL DESTINATIONS”: FROM VISION TO ACTION</w:t>
      </w:r>
    </w:p>
    <w:p w14:paraId="27668177" w14:textId="77777777" w:rsidR="002B7C16" w:rsidRPr="005271F9" w:rsidRDefault="005B5007" w:rsidP="002B7C16">
      <w:pPr>
        <w:widowControl w:val="0"/>
        <w:spacing w:before="120" w:after="120" w:line="276" w:lineRule="auto"/>
        <w:ind w:firstLine="709"/>
        <w:jc w:val="both"/>
        <w:rPr>
          <w:rFonts w:ascii="Times New Roman" w:eastAsia="Times New Roman" w:hAnsi="Times New Roman" w:cs="Times New Roman"/>
          <w:b/>
          <w:bCs/>
          <w:color w:val="0070C0"/>
          <w:sz w:val="27"/>
          <w:szCs w:val="27"/>
          <w:lang w:val="vi-VN"/>
        </w:rPr>
      </w:pPr>
      <w:r w:rsidRPr="005271F9">
        <w:rPr>
          <w:rFonts w:ascii="Times New Roman" w:eastAsia="Times New Roman" w:hAnsi="Times New Roman" w:cs="Times New Roman"/>
          <w:b/>
          <w:bCs/>
          <w:color w:val="0070C0"/>
          <w:sz w:val="27"/>
          <w:szCs w:val="27"/>
        </w:rPr>
        <w:t>Commenting on the program of activities for the 20th edition of the Expo, Mr. Pham Huy Binh, Director of the Ho Chi Minh City Department of Tourism, said:</w:t>
      </w:r>
      <w:r w:rsidR="002D0CC0" w:rsidRPr="005271F9">
        <w:rPr>
          <w:rFonts w:ascii="Times New Roman" w:eastAsia="Times New Roman" w:hAnsi="Times New Roman" w:cs="Times New Roman"/>
          <w:b/>
          <w:bCs/>
          <w:color w:val="0070C0"/>
          <w:sz w:val="27"/>
          <w:szCs w:val="27"/>
          <w:lang w:val="vi-VN"/>
        </w:rPr>
        <w:t xml:space="preserve"> </w:t>
      </w:r>
    </w:p>
    <w:p w14:paraId="7DC2E0DC" w14:textId="2218AB0B" w:rsidR="002B7C16" w:rsidRPr="005271F9" w:rsidRDefault="002B7C16" w:rsidP="002B7C16">
      <w:pPr>
        <w:widowControl w:val="0"/>
        <w:spacing w:before="120" w:after="120" w:line="276" w:lineRule="auto"/>
        <w:ind w:firstLine="709"/>
        <w:jc w:val="both"/>
        <w:rPr>
          <w:rFonts w:ascii="Times New Roman" w:eastAsia="Times New Roman" w:hAnsi="Times New Roman" w:cs="Times New Roman"/>
          <w:i/>
          <w:iCs/>
          <w:color w:val="0070C0"/>
          <w:sz w:val="27"/>
          <w:szCs w:val="27"/>
          <w:lang w:val="en-US"/>
        </w:rPr>
      </w:pPr>
      <w:r w:rsidRPr="005271F9">
        <w:rPr>
          <w:rFonts w:ascii="Times New Roman" w:eastAsia="Times New Roman" w:hAnsi="Times New Roman" w:cs="Times New Roman"/>
          <w:i/>
          <w:iCs/>
          <w:color w:val="0070C0"/>
          <w:sz w:val="27"/>
          <w:szCs w:val="27"/>
          <w:lang w:val="vi-VN"/>
        </w:rPr>
        <w:t>“</w:t>
      </w:r>
      <w:r w:rsidRPr="005271F9">
        <w:rPr>
          <w:rFonts w:ascii="Times New Roman" w:eastAsia="Times New Roman" w:hAnsi="Times New Roman" w:cs="Times New Roman"/>
          <w:i/>
          <w:iCs/>
          <w:color w:val="0070C0"/>
          <w:sz w:val="27"/>
          <w:szCs w:val="27"/>
          <w:lang w:val="en-US"/>
        </w:rPr>
        <w:t>The 20th anniversary of ITE HCMC 2026 is not simply a milestone in time; it also reflects the Expo’s growing maturity in terms of scale, quality and standing. Over the three days of the event, Ho Chi Minh City is honored to host the Tourism Ministers’ Meetings of Mekong subregional cooperation frameworks, while also bringing together a series of thematic forums addressing the trends shaping the future of tourism, including artificial intelligence (AI), destination brand management, medical tourism and tourism technology startups.</w:t>
      </w:r>
    </w:p>
    <w:p w14:paraId="38395BDF" w14:textId="77777777" w:rsidR="002B7C16" w:rsidRPr="005271F9" w:rsidRDefault="002B7C16" w:rsidP="002B7C16">
      <w:pPr>
        <w:widowControl w:val="0"/>
        <w:spacing w:before="120" w:after="120" w:line="276" w:lineRule="auto"/>
        <w:ind w:firstLine="709"/>
        <w:jc w:val="both"/>
        <w:rPr>
          <w:rFonts w:ascii="Times New Roman" w:eastAsia="Times New Roman" w:hAnsi="Times New Roman" w:cs="Times New Roman"/>
          <w:i/>
          <w:iCs/>
          <w:color w:val="0070C0"/>
          <w:sz w:val="27"/>
          <w:szCs w:val="27"/>
          <w:lang w:val="en-US"/>
        </w:rPr>
      </w:pPr>
      <w:r w:rsidRPr="005271F9">
        <w:rPr>
          <w:rFonts w:ascii="Times New Roman" w:eastAsia="Times New Roman" w:hAnsi="Times New Roman" w:cs="Times New Roman"/>
          <w:i/>
          <w:iCs/>
          <w:color w:val="0070C0"/>
          <w:sz w:val="27"/>
          <w:szCs w:val="27"/>
          <w:lang w:val="en-US"/>
        </w:rPr>
        <w:lastRenderedPageBreak/>
        <w:t>In implementing the direction of the Ho Chi Minh City People’s Committee to strengthen the mobilization of social resources for the city’s events, the Department of Tourism has taken a leading role in proactively coordinating and mobilizing strategic support from airlines, businesses and organizations both domestically and internationally. The commitment of our partners has contributed additional resources for transportation, accommodation, destination familiarization tours and the organization of professional programs, thereby enhancing the overall quality of ITE HCMC and further demonstrating the effectiveness of the public-private partnership model in advancing tourism development. This is also a practical solution contributing to the city’s goal of achieving double-digit economic growth in the coming period.</w:t>
      </w:r>
    </w:p>
    <w:p w14:paraId="6A2F74D3" w14:textId="491FF38A" w:rsidR="00EB6161" w:rsidRPr="005271F9" w:rsidRDefault="002B7C16" w:rsidP="003858E9">
      <w:pPr>
        <w:widowControl w:val="0"/>
        <w:spacing w:before="120" w:after="120" w:line="276" w:lineRule="auto"/>
        <w:ind w:firstLine="709"/>
        <w:jc w:val="both"/>
        <w:rPr>
          <w:rFonts w:ascii="Times New Roman" w:eastAsia="Times New Roman" w:hAnsi="Times New Roman" w:cs="Times New Roman"/>
          <w:i/>
          <w:iCs/>
          <w:color w:val="0070C0"/>
          <w:sz w:val="27"/>
          <w:szCs w:val="27"/>
          <w:lang w:val="vi-VN"/>
        </w:rPr>
      </w:pPr>
      <w:r w:rsidRPr="005271F9">
        <w:rPr>
          <w:rFonts w:ascii="Times New Roman" w:eastAsia="Times New Roman" w:hAnsi="Times New Roman" w:cs="Times New Roman"/>
          <w:i/>
          <w:iCs/>
          <w:color w:val="0070C0"/>
          <w:sz w:val="27"/>
          <w:szCs w:val="27"/>
          <w:lang w:val="en-US"/>
        </w:rPr>
        <w:t xml:space="preserve">We are also committed to bringing the Expo closer to the public. A tourism promotion event can only be truly meaningful when the value it creates reaches the wider community – from business and partnership opportunities for the industry to cultural experiences, travel incentives and special offers for residents and visitors. This is also how we are building a </w:t>
      </w:r>
      <w:r w:rsidRPr="005271F9">
        <w:rPr>
          <w:rFonts w:ascii="Times New Roman" w:eastAsia="Times New Roman" w:hAnsi="Times New Roman" w:cs="Times New Roman"/>
          <w:b/>
          <w:bCs/>
          <w:i/>
          <w:iCs/>
          <w:color w:val="0070C0"/>
          <w:sz w:val="27"/>
          <w:szCs w:val="27"/>
          <w:lang w:val="en-US"/>
        </w:rPr>
        <w:t>“Global Destination”</w:t>
      </w:r>
      <w:r w:rsidRPr="005271F9">
        <w:rPr>
          <w:rFonts w:ascii="Times New Roman" w:eastAsia="Times New Roman" w:hAnsi="Times New Roman" w:cs="Times New Roman"/>
          <w:i/>
          <w:iCs/>
          <w:color w:val="0070C0"/>
          <w:sz w:val="27"/>
          <w:szCs w:val="27"/>
          <w:lang w:val="en-US"/>
        </w:rPr>
        <w:t>: a destination that is not only recognized by international friends, but also one that its people can take pride in, actively participate in and benefit from the growth of tourism.”</w:t>
      </w:r>
    </w:p>
    <w:p w14:paraId="1428BB7A" w14:textId="77777777" w:rsidR="005271F9" w:rsidRDefault="005271F9" w:rsidP="00696AFB">
      <w:pPr>
        <w:widowControl w:val="0"/>
        <w:spacing w:before="120" w:after="120" w:line="276" w:lineRule="auto"/>
        <w:ind w:firstLine="709"/>
        <w:jc w:val="both"/>
        <w:rPr>
          <w:rFonts w:ascii="Times New Roman" w:eastAsia="Times New Roman" w:hAnsi="Times New Roman" w:cs="Times New Roman"/>
          <w:b/>
          <w:bCs/>
          <w:i/>
          <w:iCs/>
          <w:color w:val="FF0066"/>
          <w:sz w:val="27"/>
          <w:szCs w:val="27"/>
          <w:lang w:val="vi-VN"/>
        </w:rPr>
      </w:pPr>
    </w:p>
    <w:p w14:paraId="06536A41" w14:textId="242E02A8" w:rsidR="003858E9" w:rsidRPr="005271F9" w:rsidRDefault="003858E9" w:rsidP="00696AFB">
      <w:pPr>
        <w:widowControl w:val="0"/>
        <w:spacing w:before="120" w:after="120" w:line="276" w:lineRule="auto"/>
        <w:ind w:firstLine="709"/>
        <w:jc w:val="both"/>
        <w:rPr>
          <w:rFonts w:ascii="Times New Roman" w:eastAsia="Times New Roman" w:hAnsi="Times New Roman" w:cs="Times New Roman"/>
          <w:b/>
          <w:bCs/>
          <w:i/>
          <w:iCs/>
          <w:color w:val="FF0066"/>
          <w:sz w:val="27"/>
          <w:szCs w:val="27"/>
          <w:lang w:val="vi-VN"/>
        </w:rPr>
      </w:pPr>
      <w:r w:rsidRPr="005271F9">
        <w:rPr>
          <w:rFonts w:ascii="Times New Roman" w:eastAsia="Times New Roman" w:hAnsi="Times New Roman" w:cs="Times New Roman"/>
          <w:b/>
          <w:bCs/>
          <w:i/>
          <w:iCs/>
          <w:color w:val="FF0066"/>
          <w:sz w:val="27"/>
          <w:szCs w:val="27"/>
        </w:rPr>
        <w:t>CO-CREATING A NEW CHAPTER FOR VIETNAM’S TOURISM DEVELOPMENT</w:t>
      </w:r>
    </w:p>
    <w:p w14:paraId="17CE5630" w14:textId="77777777" w:rsidR="003858E9" w:rsidRPr="00696AFB" w:rsidRDefault="003858E9" w:rsidP="00696AFB">
      <w:pPr>
        <w:spacing w:line="276" w:lineRule="auto"/>
        <w:ind w:firstLine="709"/>
        <w:jc w:val="both"/>
        <w:rPr>
          <w:rFonts w:ascii="Times New Roman" w:eastAsia="Times New Roman" w:hAnsi="Times New Roman" w:cs="Times New Roman"/>
          <w:color w:val="000000" w:themeColor="text1"/>
          <w:sz w:val="27"/>
          <w:szCs w:val="27"/>
          <w:lang w:val="vi-VN"/>
        </w:rPr>
      </w:pPr>
      <w:r w:rsidRPr="00696AFB">
        <w:rPr>
          <w:rFonts w:ascii="Times New Roman" w:eastAsia="Times New Roman" w:hAnsi="Times New Roman" w:cs="Times New Roman"/>
          <w:color w:val="000000" w:themeColor="text1"/>
          <w:sz w:val="27"/>
          <w:szCs w:val="27"/>
          <w:lang w:val="en-US"/>
        </w:rPr>
        <w:t xml:space="preserve">Marking its 20-year journey, </w:t>
      </w:r>
      <w:r w:rsidRPr="00696AFB">
        <w:rPr>
          <w:rFonts w:ascii="Times New Roman" w:eastAsia="Times New Roman" w:hAnsi="Times New Roman" w:cs="Times New Roman"/>
          <w:b/>
          <w:bCs/>
          <w:color w:val="000000" w:themeColor="text1"/>
          <w:sz w:val="27"/>
          <w:szCs w:val="27"/>
          <w:lang w:val="en-US"/>
        </w:rPr>
        <w:t>ITE HCMC 2026</w:t>
      </w:r>
      <w:r w:rsidRPr="00696AFB">
        <w:rPr>
          <w:rFonts w:ascii="Times New Roman" w:eastAsia="Times New Roman" w:hAnsi="Times New Roman" w:cs="Times New Roman"/>
          <w:color w:val="000000" w:themeColor="text1"/>
          <w:sz w:val="27"/>
          <w:szCs w:val="27"/>
          <w:lang w:val="en-US"/>
        </w:rPr>
        <w:t xml:space="preserve"> not only reflects on two decades of growth, but also opens the door to a new phase of tourism development. With its </w:t>
      </w:r>
      <w:r w:rsidRPr="00696AFB">
        <w:rPr>
          <w:rFonts w:ascii="Times New Roman" w:eastAsia="Times New Roman" w:hAnsi="Times New Roman" w:cs="Times New Roman"/>
          <w:b/>
          <w:bCs/>
          <w:color w:val="000000" w:themeColor="text1"/>
          <w:sz w:val="27"/>
          <w:szCs w:val="27"/>
          <w:lang w:val="en-US"/>
        </w:rPr>
        <w:t>largest-ever scale</w:t>
      </w:r>
      <w:r w:rsidRPr="00696AFB">
        <w:rPr>
          <w:rFonts w:ascii="Times New Roman" w:eastAsia="Times New Roman" w:hAnsi="Times New Roman" w:cs="Times New Roman"/>
          <w:color w:val="000000" w:themeColor="text1"/>
          <w:sz w:val="27"/>
          <w:szCs w:val="27"/>
          <w:lang w:val="en-US"/>
        </w:rPr>
        <w:t xml:space="preserve">, a high-quality </w:t>
      </w:r>
      <w:r w:rsidRPr="00696AFB">
        <w:rPr>
          <w:rFonts w:ascii="Times New Roman" w:eastAsia="Times New Roman" w:hAnsi="Times New Roman" w:cs="Times New Roman"/>
          <w:b/>
          <w:bCs/>
          <w:color w:val="000000" w:themeColor="text1"/>
          <w:sz w:val="27"/>
          <w:szCs w:val="27"/>
          <w:lang w:val="en-US"/>
        </w:rPr>
        <w:t>Hosted Buyers Programme</w:t>
      </w:r>
      <w:r w:rsidRPr="00696AFB">
        <w:rPr>
          <w:rFonts w:ascii="Times New Roman" w:eastAsia="Times New Roman" w:hAnsi="Times New Roman" w:cs="Times New Roman"/>
          <w:color w:val="000000" w:themeColor="text1"/>
          <w:sz w:val="27"/>
          <w:szCs w:val="27"/>
          <w:lang w:val="en-US"/>
        </w:rPr>
        <w:t xml:space="preserve">, a series of regional </w:t>
      </w:r>
      <w:r w:rsidRPr="00696AFB">
        <w:rPr>
          <w:rFonts w:ascii="Times New Roman" w:eastAsia="Times New Roman" w:hAnsi="Times New Roman" w:cs="Times New Roman"/>
          <w:b/>
          <w:bCs/>
          <w:color w:val="000000" w:themeColor="text1"/>
          <w:sz w:val="27"/>
          <w:szCs w:val="27"/>
          <w:lang w:val="en-US"/>
        </w:rPr>
        <w:t>Tourism Ministers’ Meetings</w:t>
      </w:r>
      <w:r w:rsidRPr="00696AFB">
        <w:rPr>
          <w:rFonts w:ascii="Times New Roman" w:eastAsia="Times New Roman" w:hAnsi="Times New Roman" w:cs="Times New Roman"/>
          <w:color w:val="000000" w:themeColor="text1"/>
          <w:sz w:val="27"/>
          <w:szCs w:val="27"/>
          <w:lang w:val="en-US"/>
        </w:rPr>
        <w:t xml:space="preserve">, a diverse program of industry forums, and a comprehensive tourism business ecosystem, the Expo continues to strengthen its role as a leading platform for </w:t>
      </w:r>
      <w:r w:rsidRPr="00696AFB">
        <w:rPr>
          <w:rFonts w:ascii="Times New Roman" w:eastAsia="Times New Roman" w:hAnsi="Times New Roman" w:cs="Times New Roman"/>
          <w:b/>
          <w:bCs/>
          <w:color w:val="000000" w:themeColor="text1"/>
          <w:sz w:val="27"/>
          <w:szCs w:val="27"/>
          <w:lang w:val="en-US"/>
        </w:rPr>
        <w:t>international tourism trade promotion and cooperation in Vietnam</w:t>
      </w:r>
      <w:r w:rsidRPr="00696AFB">
        <w:rPr>
          <w:rFonts w:ascii="Times New Roman" w:eastAsia="Times New Roman" w:hAnsi="Times New Roman" w:cs="Times New Roman"/>
          <w:color w:val="000000" w:themeColor="text1"/>
          <w:sz w:val="27"/>
          <w:szCs w:val="27"/>
          <w:lang w:val="en-US"/>
        </w:rPr>
        <w:t>.</w:t>
      </w:r>
      <w:r w:rsidRPr="00696AFB">
        <w:rPr>
          <w:rFonts w:ascii="Times New Roman" w:eastAsia="Times New Roman" w:hAnsi="Times New Roman" w:cs="Times New Roman"/>
          <w:color w:val="000000" w:themeColor="text1"/>
          <w:sz w:val="27"/>
          <w:szCs w:val="27"/>
          <w:lang w:val="vi-VN"/>
        </w:rPr>
        <w:t xml:space="preserve"> </w:t>
      </w:r>
    </w:p>
    <w:p w14:paraId="5C330BAF" w14:textId="175AF74F" w:rsidR="003858E9" w:rsidRPr="00696AFB" w:rsidRDefault="003858E9" w:rsidP="00696AFB">
      <w:pPr>
        <w:spacing w:line="276" w:lineRule="auto"/>
        <w:ind w:firstLine="709"/>
        <w:jc w:val="both"/>
        <w:rPr>
          <w:rFonts w:ascii="Times New Roman" w:eastAsia="Times New Roman" w:hAnsi="Times New Roman" w:cs="Times New Roman"/>
          <w:color w:val="000000" w:themeColor="text1"/>
          <w:sz w:val="27"/>
          <w:szCs w:val="27"/>
          <w:lang w:val="en-US"/>
        </w:rPr>
      </w:pPr>
      <w:r w:rsidRPr="00696AFB">
        <w:rPr>
          <w:rFonts w:ascii="Times New Roman" w:eastAsia="Times New Roman" w:hAnsi="Times New Roman" w:cs="Times New Roman"/>
          <w:color w:val="000000" w:themeColor="text1"/>
          <w:sz w:val="27"/>
          <w:szCs w:val="27"/>
          <w:lang w:val="en-US"/>
        </w:rPr>
        <w:t xml:space="preserve">The Organizing Committee warmly welcomes </w:t>
      </w:r>
      <w:r w:rsidRPr="00696AFB">
        <w:rPr>
          <w:rFonts w:ascii="Times New Roman" w:eastAsia="Times New Roman" w:hAnsi="Times New Roman" w:cs="Times New Roman"/>
          <w:b/>
          <w:bCs/>
          <w:color w:val="000000" w:themeColor="text1"/>
          <w:sz w:val="27"/>
          <w:szCs w:val="27"/>
          <w:lang w:val="en-US"/>
        </w:rPr>
        <w:t>national tourism organizations, destinations, tourism associations, businesses and partners from Vietnam and around the world</w:t>
      </w:r>
      <w:r w:rsidRPr="00696AFB">
        <w:rPr>
          <w:rFonts w:ascii="Times New Roman" w:eastAsia="Times New Roman" w:hAnsi="Times New Roman" w:cs="Times New Roman"/>
          <w:color w:val="000000" w:themeColor="text1"/>
          <w:sz w:val="27"/>
          <w:szCs w:val="27"/>
          <w:lang w:val="en-US"/>
        </w:rPr>
        <w:t xml:space="preserve"> to connect markets, expand partnerships and </w:t>
      </w:r>
      <w:r w:rsidRPr="00696AFB">
        <w:rPr>
          <w:rFonts w:ascii="Times New Roman" w:eastAsia="Times New Roman" w:hAnsi="Times New Roman" w:cs="Times New Roman"/>
          <w:b/>
          <w:bCs/>
          <w:color w:val="000000" w:themeColor="text1"/>
          <w:sz w:val="27"/>
          <w:szCs w:val="27"/>
          <w:lang w:val="en-US"/>
        </w:rPr>
        <w:t>co-create new value for the future of Vietnam’s tourism industry</w:t>
      </w:r>
      <w:r w:rsidRPr="00696AFB">
        <w:rPr>
          <w:rFonts w:ascii="Times New Roman" w:eastAsia="Times New Roman" w:hAnsi="Times New Roman" w:cs="Times New Roman"/>
          <w:color w:val="000000" w:themeColor="text1"/>
          <w:sz w:val="27"/>
          <w:szCs w:val="27"/>
          <w:lang w:val="en-US"/>
        </w:rPr>
        <w:t>.</w:t>
      </w:r>
    </w:p>
    <w:p w14:paraId="45462BF0" w14:textId="77777777" w:rsidR="00EB6161" w:rsidRDefault="00000000">
      <w:pPr>
        <w:spacing w:line="276"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8"/>
          <w:szCs w:val="28"/>
        </w:rPr>
        <w:lastRenderedPageBreak/>
        <w:drawing>
          <wp:inline distT="0" distB="0" distL="0" distR="0" wp14:anchorId="25E0096B" wp14:editId="1ED6253D">
            <wp:extent cx="5752465" cy="324104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752465" cy="3241040"/>
                    </a:xfrm>
                    <a:prstGeom prst="rect">
                      <a:avLst/>
                    </a:prstGeom>
                    <a:ln/>
                  </pic:spPr>
                </pic:pic>
              </a:graphicData>
            </a:graphic>
          </wp:inline>
        </w:drawing>
      </w:r>
    </w:p>
    <w:p w14:paraId="712C7FA8" w14:textId="77777777" w:rsidR="007C7FBD" w:rsidRPr="007C7FBD" w:rsidRDefault="007C7FBD" w:rsidP="007C7FBD">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i/>
          <w:iCs/>
          <w:color w:val="FF0066"/>
          <w:sz w:val="28"/>
          <w:szCs w:val="28"/>
          <w:lang w:val="en-US"/>
        </w:rPr>
      </w:pPr>
      <w:r w:rsidRPr="007C7FBD">
        <w:rPr>
          <w:rFonts w:ascii="Times New Roman" w:eastAsia="Times New Roman" w:hAnsi="Times New Roman" w:cs="Times New Roman"/>
          <w:b/>
          <w:bCs/>
          <w:i/>
          <w:iCs/>
          <w:color w:val="FF0066"/>
          <w:sz w:val="28"/>
          <w:szCs w:val="28"/>
          <w:lang w:val="en-US"/>
        </w:rPr>
        <w:t>ACKNOWLEDGING THE SUPPORT OF SPONSORS AND PARTNERS</w:t>
      </w:r>
    </w:p>
    <w:p w14:paraId="532A3569" w14:textId="77777777" w:rsidR="007C7FBD" w:rsidRPr="007C7FBD" w:rsidRDefault="007C7FBD" w:rsidP="007C7FBD">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i/>
          <w:iCs/>
          <w:color w:val="FF0066"/>
          <w:sz w:val="28"/>
          <w:szCs w:val="28"/>
          <w:lang w:val="en-US"/>
        </w:rPr>
      </w:pPr>
      <w:r w:rsidRPr="007C7FBD">
        <w:rPr>
          <w:rFonts w:ascii="Times New Roman" w:eastAsia="Times New Roman" w:hAnsi="Times New Roman" w:cs="Times New Roman"/>
          <w:i/>
          <w:iCs/>
          <w:color w:val="FF0066"/>
          <w:sz w:val="28"/>
          <w:szCs w:val="28"/>
          <w:lang w:val="en-US"/>
        </w:rPr>
        <w:t xml:space="preserve">Through proactive engagement, outreach and efforts to mobilize support from the business community, the Organizing Committee of the </w:t>
      </w:r>
      <w:r w:rsidRPr="007C7FBD">
        <w:rPr>
          <w:rFonts w:ascii="Times New Roman" w:eastAsia="Times New Roman" w:hAnsi="Times New Roman" w:cs="Times New Roman"/>
          <w:b/>
          <w:bCs/>
          <w:i/>
          <w:iCs/>
          <w:color w:val="FF0066"/>
          <w:sz w:val="28"/>
          <w:szCs w:val="28"/>
          <w:lang w:val="en-US"/>
        </w:rPr>
        <w:t>20th Ho Chi Minh City International Travel Expo (ITE HCMC 2026)</w:t>
      </w:r>
      <w:r w:rsidRPr="007C7FBD">
        <w:rPr>
          <w:rFonts w:ascii="Times New Roman" w:eastAsia="Times New Roman" w:hAnsi="Times New Roman" w:cs="Times New Roman"/>
          <w:i/>
          <w:iCs/>
          <w:color w:val="FF0066"/>
          <w:sz w:val="28"/>
          <w:szCs w:val="28"/>
          <w:lang w:val="en-US"/>
        </w:rPr>
        <w:t xml:space="preserve"> has received valuable support, sponsorship and contributions from numerous organizations and businesses.</w:t>
      </w:r>
    </w:p>
    <w:p w14:paraId="154FCDD8" w14:textId="77777777" w:rsidR="007C7FBD" w:rsidRPr="007C7FBD" w:rsidRDefault="007C7FBD" w:rsidP="007C7FBD">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i/>
          <w:iCs/>
          <w:color w:val="FF0066"/>
          <w:sz w:val="28"/>
          <w:szCs w:val="28"/>
          <w:lang w:val="en-US"/>
        </w:rPr>
      </w:pPr>
      <w:r w:rsidRPr="007C7FBD">
        <w:rPr>
          <w:rFonts w:ascii="Times New Roman" w:eastAsia="Times New Roman" w:hAnsi="Times New Roman" w:cs="Times New Roman"/>
          <w:i/>
          <w:iCs/>
          <w:color w:val="FF0066"/>
          <w:sz w:val="28"/>
          <w:szCs w:val="28"/>
          <w:lang w:val="en-US"/>
        </w:rPr>
        <w:t>This support not only contributes to enhancing the quality and professionalism of the Expo, but also reflects a shared commitment to advancing tourism in Ho Chi Minh City and Vietnam in a professional, modern and internationally integrated direction.</w:t>
      </w:r>
    </w:p>
    <w:p w14:paraId="3198A2FF" w14:textId="77777777" w:rsidR="007C7FBD" w:rsidRPr="007C7FBD" w:rsidRDefault="007C7FBD" w:rsidP="007C7FBD">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i/>
          <w:iCs/>
          <w:color w:val="FF0066"/>
          <w:sz w:val="28"/>
          <w:szCs w:val="28"/>
          <w:lang w:val="en-US"/>
        </w:rPr>
      </w:pPr>
      <w:r w:rsidRPr="007C7FBD">
        <w:rPr>
          <w:rFonts w:ascii="Times New Roman" w:eastAsia="Times New Roman" w:hAnsi="Times New Roman" w:cs="Times New Roman"/>
          <w:i/>
          <w:iCs/>
          <w:color w:val="FF0066"/>
          <w:sz w:val="28"/>
          <w:szCs w:val="28"/>
          <w:lang w:val="en-US"/>
        </w:rPr>
        <w:t>The Organizing Committee sincerely acknowledges and appreciates the invaluable support of the following sponsors:</w:t>
      </w:r>
    </w:p>
    <w:p w14:paraId="7FA4055C" w14:textId="18ABA8AC" w:rsidR="00EB6161" w:rsidRPr="00696AFB" w:rsidRDefault="00000000">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color w:val="FF0066"/>
          <w:sz w:val="28"/>
          <w:szCs w:val="28"/>
          <w:lang w:val="vi-VN"/>
        </w:rPr>
      </w:pPr>
      <w:r w:rsidRPr="00696AFB">
        <w:rPr>
          <w:rFonts w:ascii="Times New Roman" w:eastAsia="Times New Roman" w:hAnsi="Times New Roman" w:cs="Times New Roman"/>
          <w:b/>
          <w:bCs/>
          <w:color w:val="FF0066"/>
          <w:sz w:val="28"/>
          <w:szCs w:val="28"/>
        </w:rPr>
        <w:t xml:space="preserve">I. </w:t>
      </w:r>
      <w:r w:rsidR="007C7FBD" w:rsidRPr="00696AFB">
        <w:rPr>
          <w:rFonts w:ascii="Times New Roman" w:eastAsia="Times New Roman" w:hAnsi="Times New Roman" w:cs="Times New Roman"/>
          <w:b/>
          <w:bCs/>
          <w:color w:val="FF0066"/>
          <w:sz w:val="28"/>
          <w:szCs w:val="28"/>
        </w:rPr>
        <w:t xml:space="preserve">DIAMOND </w:t>
      </w:r>
      <w:r w:rsidR="007C7FBD" w:rsidRPr="00696AFB">
        <w:rPr>
          <w:rFonts w:ascii="Times New Roman" w:eastAsia="Times New Roman" w:hAnsi="Times New Roman" w:cs="Times New Roman"/>
          <w:b/>
          <w:bCs/>
          <w:color w:val="FF0066"/>
          <w:sz w:val="28"/>
          <w:szCs w:val="28"/>
        </w:rPr>
        <w:t>SPONSORS</w:t>
      </w:r>
      <w:r w:rsidR="007C7FBD" w:rsidRPr="00696AFB">
        <w:rPr>
          <w:rFonts w:ascii="Times New Roman" w:eastAsia="Times New Roman" w:hAnsi="Times New Roman" w:cs="Times New Roman"/>
          <w:b/>
          <w:bCs/>
          <w:color w:val="FF0066"/>
          <w:sz w:val="28"/>
          <w:szCs w:val="28"/>
          <w:lang w:val="vi-VN"/>
        </w:rPr>
        <w:t>:</w:t>
      </w:r>
    </w:p>
    <w:p w14:paraId="595C9855" w14:textId="0E6879E9" w:rsidR="007C7FBD" w:rsidRPr="00696AFB" w:rsidRDefault="007C7FBD" w:rsidP="00EA05C1">
      <w:pPr>
        <w:pStyle w:val="ListParagraph"/>
        <w:numPr>
          <w:ilvl w:val="0"/>
          <w:numId w:val="13"/>
        </w:numPr>
        <w:rPr>
          <w:rFonts w:ascii="Times New Roman" w:hAnsi="Times New Roman" w:cs="Times New Roman"/>
          <w:color w:val="FF0066"/>
          <w:sz w:val="28"/>
          <w:szCs w:val="28"/>
          <w:lang w:val="en-US"/>
        </w:rPr>
      </w:pPr>
      <w:r w:rsidRPr="00696AFB">
        <w:rPr>
          <w:rFonts w:ascii="Times New Roman" w:hAnsi="Times New Roman" w:cs="Times New Roman"/>
          <w:color w:val="FF0066"/>
          <w:sz w:val="28"/>
          <w:szCs w:val="28"/>
          <w:lang w:val="en-US"/>
        </w:rPr>
        <w:t xml:space="preserve">Airports Corporation of Vietnam </w:t>
      </w:r>
      <w:r w:rsidR="005B2396" w:rsidRPr="00696AFB">
        <w:rPr>
          <w:rFonts w:ascii="Times New Roman" w:hAnsi="Times New Roman" w:cs="Times New Roman"/>
          <w:color w:val="FF0066"/>
          <w:sz w:val="28"/>
          <w:szCs w:val="28"/>
          <w:lang w:val="vi-VN"/>
        </w:rPr>
        <w:t xml:space="preserve">- </w:t>
      </w:r>
      <w:r w:rsidRPr="00696AFB">
        <w:rPr>
          <w:rFonts w:ascii="Times New Roman" w:hAnsi="Times New Roman" w:cs="Times New Roman"/>
          <w:color w:val="FF0066"/>
          <w:sz w:val="28"/>
          <w:szCs w:val="28"/>
          <w:lang w:val="en-US"/>
        </w:rPr>
        <w:t>JSC (ACV)</w:t>
      </w:r>
    </w:p>
    <w:p w14:paraId="504CE618" w14:textId="498026D2" w:rsidR="007C7FBD" w:rsidRPr="00696AFB" w:rsidRDefault="007C7FBD" w:rsidP="00EA05C1">
      <w:pPr>
        <w:pStyle w:val="ListParagraph"/>
        <w:numPr>
          <w:ilvl w:val="0"/>
          <w:numId w:val="13"/>
        </w:numPr>
        <w:rPr>
          <w:rFonts w:ascii="Times New Roman" w:hAnsi="Times New Roman" w:cs="Times New Roman"/>
          <w:color w:val="FF0066"/>
          <w:sz w:val="28"/>
          <w:szCs w:val="28"/>
          <w:lang w:val="en-US"/>
        </w:rPr>
      </w:pPr>
      <w:r w:rsidRPr="00696AFB">
        <w:rPr>
          <w:rFonts w:ascii="Times New Roman" w:hAnsi="Times New Roman" w:cs="Times New Roman"/>
          <w:color w:val="FF0066"/>
          <w:sz w:val="28"/>
          <w:szCs w:val="28"/>
          <w:lang w:val="en-US"/>
        </w:rPr>
        <w:t>Nhi Minh Long Red Reishi Mushroom Company</w:t>
      </w:r>
    </w:p>
    <w:p w14:paraId="3124122B" w14:textId="121CFBF2" w:rsidR="007C7FBD" w:rsidRPr="00696AFB" w:rsidRDefault="007C7FBD" w:rsidP="00EA05C1">
      <w:pPr>
        <w:pStyle w:val="ListParagraph"/>
        <w:numPr>
          <w:ilvl w:val="0"/>
          <w:numId w:val="13"/>
        </w:numPr>
        <w:rPr>
          <w:rFonts w:ascii="Times New Roman" w:hAnsi="Times New Roman" w:cs="Times New Roman"/>
          <w:color w:val="FF0066"/>
          <w:sz w:val="28"/>
          <w:szCs w:val="28"/>
          <w:lang w:val="en-US"/>
        </w:rPr>
      </w:pPr>
      <w:r w:rsidRPr="00696AFB">
        <w:rPr>
          <w:rFonts w:ascii="Times New Roman" w:hAnsi="Times New Roman" w:cs="Times New Roman"/>
          <w:color w:val="FF0066"/>
          <w:sz w:val="28"/>
          <w:szCs w:val="28"/>
          <w:lang w:val="en-US"/>
        </w:rPr>
        <w:t xml:space="preserve">Saigontourist Group </w:t>
      </w:r>
    </w:p>
    <w:p w14:paraId="4FD9C13B" w14:textId="7C6150C3" w:rsidR="007C7FBD" w:rsidRPr="00696AFB" w:rsidRDefault="007C7FBD" w:rsidP="00EA05C1">
      <w:pPr>
        <w:pStyle w:val="ListParagraph"/>
        <w:numPr>
          <w:ilvl w:val="0"/>
          <w:numId w:val="13"/>
        </w:numPr>
        <w:rPr>
          <w:rFonts w:ascii="Times New Roman" w:hAnsi="Times New Roman" w:cs="Times New Roman"/>
          <w:color w:val="FF0066"/>
          <w:sz w:val="28"/>
          <w:szCs w:val="28"/>
          <w:lang w:val="vi-VN"/>
        </w:rPr>
      </w:pPr>
      <w:r w:rsidRPr="00696AFB">
        <w:rPr>
          <w:rFonts w:ascii="Times New Roman" w:hAnsi="Times New Roman" w:cs="Times New Roman"/>
          <w:color w:val="FF0066"/>
          <w:sz w:val="28"/>
          <w:szCs w:val="28"/>
          <w:lang w:val="en-US"/>
        </w:rPr>
        <w:t xml:space="preserve">Vietnam Airlines </w:t>
      </w:r>
      <w:r w:rsidR="005B2396" w:rsidRPr="00696AFB">
        <w:rPr>
          <w:rFonts w:ascii="Times New Roman" w:hAnsi="Times New Roman" w:cs="Times New Roman"/>
          <w:color w:val="FF0066"/>
          <w:sz w:val="28"/>
          <w:szCs w:val="28"/>
          <w:lang w:val="vi-VN"/>
        </w:rPr>
        <w:t>-</w:t>
      </w:r>
      <w:r w:rsidRPr="00696AFB">
        <w:rPr>
          <w:rFonts w:ascii="Times New Roman" w:hAnsi="Times New Roman" w:cs="Times New Roman"/>
          <w:color w:val="FF0066"/>
          <w:sz w:val="28"/>
          <w:szCs w:val="28"/>
          <w:lang w:val="en-US"/>
        </w:rPr>
        <w:t xml:space="preserve"> JSC</w:t>
      </w:r>
    </w:p>
    <w:p w14:paraId="526EA2F1" w14:textId="739D46E4" w:rsidR="00EB6161" w:rsidRPr="00696AFB" w:rsidRDefault="007C7FBD" w:rsidP="00EA05C1">
      <w:pPr>
        <w:pStyle w:val="ListParagraph"/>
        <w:numPr>
          <w:ilvl w:val="0"/>
          <w:numId w:val="13"/>
        </w:numPr>
        <w:rPr>
          <w:rFonts w:ascii="Times New Roman" w:hAnsi="Times New Roman" w:cs="Times New Roman"/>
          <w:color w:val="FF0066"/>
          <w:sz w:val="28"/>
          <w:szCs w:val="28"/>
        </w:rPr>
      </w:pPr>
      <w:r w:rsidRPr="00696AFB">
        <w:rPr>
          <w:rFonts w:ascii="Times New Roman" w:hAnsi="Times New Roman" w:cs="Times New Roman"/>
          <w:color w:val="FF0066"/>
          <w:sz w:val="28"/>
          <w:szCs w:val="28"/>
          <w:lang w:val="en-US"/>
        </w:rPr>
        <w:t xml:space="preserve">GEM Center </w:t>
      </w:r>
    </w:p>
    <w:p w14:paraId="6E342043" w14:textId="0A7DB2ED" w:rsidR="00EB6161" w:rsidRPr="005B2396" w:rsidRDefault="00000000">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vi-VN"/>
        </w:rPr>
      </w:pPr>
      <w:r>
        <w:rPr>
          <w:rFonts w:ascii="Times New Roman" w:eastAsia="Times New Roman" w:hAnsi="Times New Roman" w:cs="Times New Roman"/>
          <w:b/>
          <w:bCs/>
          <w:color w:val="FF0066"/>
          <w:sz w:val="28"/>
          <w:szCs w:val="28"/>
        </w:rPr>
        <w:t xml:space="preserve">II. </w:t>
      </w:r>
      <w:r w:rsidR="005B2396" w:rsidRPr="005B2396">
        <w:rPr>
          <w:rFonts w:ascii="Times New Roman" w:eastAsia="Times New Roman" w:hAnsi="Times New Roman" w:cs="Times New Roman"/>
          <w:b/>
          <w:bCs/>
          <w:color w:val="FF0066"/>
          <w:sz w:val="28"/>
          <w:szCs w:val="28"/>
        </w:rPr>
        <w:t xml:space="preserve">GOLD </w:t>
      </w:r>
      <w:r w:rsidR="005B2396">
        <w:rPr>
          <w:rFonts w:ascii="Times New Roman" w:eastAsia="Times New Roman" w:hAnsi="Times New Roman" w:cs="Times New Roman"/>
          <w:b/>
          <w:bCs/>
          <w:color w:val="FF0066"/>
          <w:sz w:val="28"/>
          <w:szCs w:val="28"/>
        </w:rPr>
        <w:t>SPONSORS</w:t>
      </w:r>
      <w:r w:rsidR="005B2396">
        <w:rPr>
          <w:rFonts w:ascii="Times New Roman" w:eastAsia="Times New Roman" w:hAnsi="Times New Roman" w:cs="Times New Roman"/>
          <w:b/>
          <w:bCs/>
          <w:color w:val="FF0066"/>
          <w:sz w:val="28"/>
          <w:szCs w:val="28"/>
          <w:lang w:val="vi-VN"/>
        </w:rPr>
        <w:t>:</w:t>
      </w:r>
    </w:p>
    <w:p w14:paraId="518D2908" w14:textId="06E9E583"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5B2396">
        <w:rPr>
          <w:rFonts w:ascii="Times New Roman" w:eastAsia="Times New Roman" w:hAnsi="Times New Roman" w:cs="Times New Roman"/>
          <w:color w:val="FF0066"/>
          <w:sz w:val="28"/>
          <w:szCs w:val="28"/>
          <w:lang w:val="en-US"/>
        </w:rPr>
        <w:t>Grand Hotel</w:t>
      </w:r>
    </w:p>
    <w:p w14:paraId="2F6BEE13" w14:textId="5396756A"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5B2396">
        <w:rPr>
          <w:rFonts w:ascii="Times New Roman" w:eastAsia="Times New Roman" w:hAnsi="Times New Roman" w:cs="Times New Roman"/>
          <w:color w:val="FF0066"/>
          <w:sz w:val="28"/>
          <w:szCs w:val="28"/>
          <w:lang w:val="en-US"/>
        </w:rPr>
        <w:t>Rex Hotel</w:t>
      </w:r>
    </w:p>
    <w:p w14:paraId="5A992465" w14:textId="6BCFFE65"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5B2396">
        <w:rPr>
          <w:rFonts w:ascii="Times New Roman" w:eastAsia="Times New Roman" w:hAnsi="Times New Roman" w:cs="Times New Roman"/>
          <w:color w:val="FF0066"/>
          <w:sz w:val="28"/>
          <w:szCs w:val="28"/>
          <w:lang w:val="en-US"/>
        </w:rPr>
        <w:t>Saigon Exhibition and Convention Center (SECC)</w:t>
      </w:r>
    </w:p>
    <w:p w14:paraId="40161A32" w14:textId="6F2C5C6F"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5B2396">
        <w:rPr>
          <w:rFonts w:ascii="Times New Roman" w:eastAsia="Times New Roman" w:hAnsi="Times New Roman" w:cs="Times New Roman"/>
          <w:color w:val="FF0066"/>
          <w:sz w:val="28"/>
          <w:szCs w:val="28"/>
          <w:lang w:val="en-US"/>
        </w:rPr>
        <w:t>The Grand Ho Tram</w:t>
      </w:r>
    </w:p>
    <w:p w14:paraId="2AF7D266" w14:textId="19AC633E"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5B2396">
        <w:rPr>
          <w:rFonts w:ascii="Times New Roman" w:eastAsia="Times New Roman" w:hAnsi="Times New Roman" w:cs="Times New Roman"/>
          <w:color w:val="FF0066"/>
          <w:sz w:val="28"/>
          <w:szCs w:val="28"/>
          <w:lang w:val="en-US"/>
        </w:rPr>
        <w:t>Majestic Hotel</w:t>
      </w:r>
    </w:p>
    <w:p w14:paraId="244213B5" w14:textId="18C62BF5" w:rsidR="005B2396" w:rsidRPr="005B2396" w:rsidRDefault="005B2396" w:rsidP="005B2396">
      <w:pPr>
        <w:pStyle w:val="ListParagraph"/>
        <w:numPr>
          <w:ilvl w:val="0"/>
          <w:numId w:val="15"/>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vi-VN"/>
        </w:rPr>
      </w:pPr>
      <w:r w:rsidRPr="005B2396">
        <w:rPr>
          <w:rFonts w:ascii="Times New Roman" w:eastAsia="Times New Roman" w:hAnsi="Times New Roman" w:cs="Times New Roman"/>
          <w:color w:val="FF0066"/>
          <w:sz w:val="28"/>
          <w:szCs w:val="28"/>
          <w:lang w:val="en-US"/>
        </w:rPr>
        <w:t>Turkish Airlines</w:t>
      </w:r>
    </w:p>
    <w:p w14:paraId="1BC8FEF2" w14:textId="4D888233" w:rsidR="00EB6161" w:rsidRDefault="00000000" w:rsidP="005B2396">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color w:val="FF0066"/>
          <w:sz w:val="28"/>
          <w:szCs w:val="28"/>
          <w:lang w:val="vi-VN"/>
        </w:rPr>
      </w:pPr>
      <w:r>
        <w:rPr>
          <w:rFonts w:ascii="Times New Roman" w:eastAsia="Times New Roman" w:hAnsi="Times New Roman" w:cs="Times New Roman"/>
          <w:b/>
          <w:bCs/>
          <w:color w:val="FF0066"/>
          <w:sz w:val="28"/>
          <w:szCs w:val="28"/>
        </w:rPr>
        <w:lastRenderedPageBreak/>
        <w:t xml:space="preserve">III. </w:t>
      </w:r>
      <w:r w:rsidR="008419FA" w:rsidRPr="008419FA">
        <w:rPr>
          <w:rFonts w:ascii="Times New Roman" w:eastAsia="Times New Roman" w:hAnsi="Times New Roman" w:cs="Times New Roman"/>
          <w:b/>
          <w:bCs/>
          <w:color w:val="FF0066"/>
          <w:sz w:val="28"/>
          <w:szCs w:val="28"/>
        </w:rPr>
        <w:t>SILVER SPONSORS</w:t>
      </w:r>
      <w:r w:rsidR="008419FA">
        <w:rPr>
          <w:rFonts w:ascii="Times New Roman" w:eastAsia="Times New Roman" w:hAnsi="Times New Roman" w:cs="Times New Roman"/>
          <w:b/>
          <w:bCs/>
          <w:color w:val="FF0066"/>
          <w:sz w:val="28"/>
          <w:szCs w:val="28"/>
          <w:lang w:val="vi-VN"/>
        </w:rPr>
        <w:t>:</w:t>
      </w:r>
    </w:p>
    <w:p w14:paraId="01B69CCB" w14:textId="706CD385"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Green and Smart Mobility Joint Stock Company (GSM)</w:t>
      </w:r>
    </w:p>
    <w:p w14:paraId="55A9C647" w14:textId="5C2DB6C8"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Emirates</w:t>
      </w:r>
    </w:p>
    <w:p w14:paraId="6D2863EA" w14:textId="7C4C69A2"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T-Ritz International Joint Stock Company (T-Ritz Hotel)</w:t>
      </w:r>
    </w:p>
    <w:p w14:paraId="418DFBD9" w14:textId="6696E202"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 xml:space="preserve">BM </w:t>
      </w:r>
      <w:r>
        <w:rPr>
          <w:rFonts w:ascii="Times New Roman" w:eastAsia="Times New Roman" w:hAnsi="Times New Roman" w:cs="Times New Roman"/>
          <w:b/>
          <w:bCs/>
          <w:color w:val="FF0066"/>
          <w:sz w:val="28"/>
          <w:szCs w:val="28"/>
          <w:lang w:val="en-US"/>
        </w:rPr>
        <w:t>Production</w:t>
      </w:r>
      <w:r>
        <w:rPr>
          <w:rFonts w:ascii="Times New Roman" w:eastAsia="Times New Roman" w:hAnsi="Times New Roman" w:cs="Times New Roman"/>
          <w:b/>
          <w:bCs/>
          <w:color w:val="FF0066"/>
          <w:sz w:val="28"/>
          <w:szCs w:val="28"/>
          <w:lang w:val="vi-VN"/>
        </w:rPr>
        <w:t xml:space="preserve"> - </w:t>
      </w:r>
      <w:r w:rsidRPr="008419FA">
        <w:rPr>
          <w:rFonts w:ascii="Times New Roman" w:eastAsia="Times New Roman" w:hAnsi="Times New Roman" w:cs="Times New Roman"/>
          <w:b/>
          <w:bCs/>
          <w:color w:val="FF0066"/>
          <w:sz w:val="28"/>
          <w:szCs w:val="28"/>
          <w:lang w:val="en-US"/>
        </w:rPr>
        <w:t xml:space="preserve">Trading </w:t>
      </w:r>
      <w:r>
        <w:rPr>
          <w:rFonts w:ascii="Times New Roman" w:eastAsia="Times New Roman" w:hAnsi="Times New Roman" w:cs="Times New Roman"/>
          <w:b/>
          <w:bCs/>
          <w:color w:val="FF0066"/>
          <w:sz w:val="28"/>
          <w:szCs w:val="28"/>
          <w:lang w:val="vi-VN"/>
        </w:rPr>
        <w:t xml:space="preserve">- </w:t>
      </w:r>
      <w:r w:rsidRPr="008419FA">
        <w:rPr>
          <w:rFonts w:ascii="Times New Roman" w:eastAsia="Times New Roman" w:hAnsi="Times New Roman" w:cs="Times New Roman"/>
          <w:b/>
          <w:bCs/>
          <w:color w:val="FF0066"/>
          <w:sz w:val="28"/>
          <w:szCs w:val="28"/>
          <w:lang w:val="en-US"/>
        </w:rPr>
        <w:t>Services Company Limited (BM Wine)</w:t>
      </w:r>
    </w:p>
    <w:p w14:paraId="7F0386C6" w14:textId="46E31F34"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Sofitel Saigon Plaza</w:t>
      </w:r>
    </w:p>
    <w:p w14:paraId="45565D0E" w14:textId="28301A91"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BT Tour Community Tourism and Event Organization Company Limited</w:t>
      </w:r>
    </w:p>
    <w:p w14:paraId="1D3CB722" w14:textId="58635BAB"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 xml:space="preserve">Phuc Dien Development Investment Joint Stock Company </w:t>
      </w:r>
      <w:r>
        <w:rPr>
          <w:rFonts w:ascii="Times New Roman" w:eastAsia="Times New Roman" w:hAnsi="Times New Roman" w:cs="Times New Roman"/>
          <w:b/>
          <w:bCs/>
          <w:color w:val="FF0066"/>
          <w:sz w:val="28"/>
          <w:szCs w:val="28"/>
          <w:lang w:val="vi-VN"/>
        </w:rPr>
        <w:t xml:space="preserve">- </w:t>
      </w:r>
      <w:r w:rsidRPr="008419FA">
        <w:rPr>
          <w:rFonts w:ascii="Times New Roman" w:eastAsia="Times New Roman" w:hAnsi="Times New Roman" w:cs="Times New Roman"/>
          <w:b/>
          <w:bCs/>
          <w:color w:val="FF0066"/>
          <w:sz w:val="28"/>
          <w:szCs w:val="28"/>
          <w:lang w:val="en-US"/>
        </w:rPr>
        <w:t>Wink Saigon Centre</w:t>
      </w:r>
    </w:p>
    <w:p w14:paraId="3D4A4D0C" w14:textId="1F15DEE1"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Loa Loa Culture and Cuisine Joint Stock Company</w:t>
      </w:r>
    </w:p>
    <w:p w14:paraId="667A99F4" w14:textId="47277411"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8419FA">
        <w:rPr>
          <w:rFonts w:ascii="Times New Roman" w:eastAsia="Times New Roman" w:hAnsi="Times New Roman" w:cs="Times New Roman"/>
          <w:b/>
          <w:bCs/>
          <w:color w:val="FF0066"/>
          <w:sz w:val="28"/>
          <w:szCs w:val="28"/>
          <w:lang w:val="en-US"/>
        </w:rPr>
        <w:t>Saigon Indochine Cruise Joint Stock Company</w:t>
      </w:r>
    </w:p>
    <w:p w14:paraId="21B237FF" w14:textId="76C092FF" w:rsidR="008419FA" w:rsidRPr="008419FA" w:rsidRDefault="008419FA" w:rsidP="008419FA">
      <w:pPr>
        <w:pStyle w:val="ListParagraph"/>
        <w:numPr>
          <w:ilvl w:val="1"/>
          <w:numId w:val="18"/>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color w:val="FF0066"/>
          <w:sz w:val="28"/>
          <w:szCs w:val="28"/>
          <w:lang w:val="vi-VN"/>
        </w:rPr>
      </w:pPr>
      <w:r>
        <w:rPr>
          <w:rFonts w:ascii="Times New Roman" w:eastAsia="Times New Roman" w:hAnsi="Times New Roman" w:cs="Times New Roman"/>
          <w:b/>
          <w:bCs/>
          <w:color w:val="FF0066"/>
          <w:sz w:val="28"/>
          <w:szCs w:val="28"/>
          <w:lang w:val="vi-VN"/>
        </w:rPr>
        <w:t xml:space="preserve"> </w:t>
      </w:r>
      <w:r w:rsidRPr="008419FA">
        <w:rPr>
          <w:rFonts w:ascii="Times New Roman" w:eastAsia="Times New Roman" w:hAnsi="Times New Roman" w:cs="Times New Roman"/>
          <w:b/>
          <w:bCs/>
          <w:color w:val="FF0066"/>
          <w:sz w:val="28"/>
          <w:szCs w:val="28"/>
          <w:lang w:val="en-US"/>
        </w:rPr>
        <w:t>Foody Corporation (ShopeeFood)</w:t>
      </w:r>
    </w:p>
    <w:p w14:paraId="53890638" w14:textId="77777777" w:rsidR="008419FA" w:rsidRDefault="008419FA" w:rsidP="008419FA">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color w:val="FF0066"/>
          <w:sz w:val="28"/>
          <w:szCs w:val="28"/>
          <w:lang w:val="vi-VN"/>
        </w:rPr>
      </w:pPr>
    </w:p>
    <w:p w14:paraId="5A726EE4" w14:textId="77777777" w:rsidR="008419FA" w:rsidRDefault="00000000" w:rsidP="008419FA">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b/>
          <w:bCs/>
          <w:color w:val="FF0066"/>
          <w:sz w:val="28"/>
          <w:szCs w:val="28"/>
          <w:lang w:val="vi-VN"/>
        </w:rPr>
      </w:pPr>
      <w:r>
        <w:rPr>
          <w:rFonts w:ascii="Times New Roman" w:eastAsia="Times New Roman" w:hAnsi="Times New Roman" w:cs="Times New Roman"/>
          <w:b/>
          <w:bCs/>
          <w:color w:val="FF0066"/>
          <w:sz w:val="28"/>
          <w:szCs w:val="28"/>
        </w:rPr>
        <w:t xml:space="preserve">IV. </w:t>
      </w:r>
      <w:r w:rsidR="008419FA" w:rsidRPr="008419FA">
        <w:rPr>
          <w:rFonts w:ascii="Times New Roman" w:eastAsia="Times New Roman" w:hAnsi="Times New Roman" w:cs="Times New Roman"/>
          <w:b/>
          <w:bCs/>
          <w:color w:val="FF0066"/>
          <w:sz w:val="28"/>
          <w:szCs w:val="28"/>
        </w:rPr>
        <w:t xml:space="preserve">BRONZE </w:t>
      </w:r>
      <w:r w:rsidR="008419FA">
        <w:rPr>
          <w:rFonts w:ascii="Times New Roman" w:eastAsia="Times New Roman" w:hAnsi="Times New Roman" w:cs="Times New Roman"/>
          <w:b/>
          <w:bCs/>
          <w:color w:val="FF0066"/>
          <w:sz w:val="28"/>
          <w:szCs w:val="28"/>
        </w:rPr>
        <w:t>SPONSORS</w:t>
      </w:r>
      <w:r w:rsidR="008419FA">
        <w:rPr>
          <w:rFonts w:ascii="Times New Roman" w:eastAsia="Times New Roman" w:hAnsi="Times New Roman" w:cs="Times New Roman"/>
          <w:b/>
          <w:bCs/>
          <w:color w:val="FF0066"/>
          <w:sz w:val="28"/>
          <w:szCs w:val="28"/>
          <w:lang w:val="vi-VN"/>
        </w:rPr>
        <w:t>:</w:t>
      </w:r>
    </w:p>
    <w:p w14:paraId="67A40E2B" w14:textId="2F862469"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Vietjet Aviation Joint Stock Company (Vietjet Air)</w:t>
      </w:r>
    </w:p>
    <w:p w14:paraId="1BC088E0" w14:textId="5689C150"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Ho Chi Minh City Art Center</w:t>
      </w:r>
    </w:p>
    <w:p w14:paraId="444FB984" w14:textId="5A9F5B28"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Mai House Hospitality Vietnam Joint Stock Company (Mai House Saigon Hotel)</w:t>
      </w:r>
    </w:p>
    <w:p w14:paraId="418CC303" w14:textId="2EE7FE3B"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Kim Do Hotel (Royal Hotel Saigon)</w:t>
      </w:r>
    </w:p>
    <w:p w14:paraId="50221D8F" w14:textId="541DB41E"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Saigon Riverside Hotel Joint Venture Company (Renaissance Riverside Saigon Hotel)</w:t>
      </w:r>
    </w:p>
    <w:p w14:paraId="47D4DE20" w14:textId="53158ADB"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KiN Group Hotel</w:t>
      </w:r>
    </w:p>
    <w:p w14:paraId="4C5A5009" w14:textId="1B444C02"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Chains Caravelle Hotel Limited Joint Venture Company (Caravelle Saigon)</w:t>
      </w:r>
    </w:p>
    <w:p w14:paraId="3FBD3E04" w14:textId="03FBB4F7"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Saigon Inn Hotel Joint Venture Company (New World Saigon Hotel)</w:t>
      </w:r>
    </w:p>
    <w:p w14:paraId="5A00E3A3" w14:textId="76F95BA5"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sidRPr="00B3615B">
        <w:rPr>
          <w:rFonts w:ascii="Times New Roman" w:eastAsia="Times New Roman" w:hAnsi="Times New Roman" w:cs="Times New Roman"/>
          <w:color w:val="FF0066"/>
          <w:sz w:val="28"/>
          <w:szCs w:val="28"/>
          <w:lang w:val="en-US"/>
        </w:rPr>
        <w:t>FEI-YUEH Vietnam Joint Stock Company (Nikko Saigon Hotel)</w:t>
      </w:r>
    </w:p>
    <w:p w14:paraId="6F29C94A" w14:textId="33C6F2F4"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Liberty Central Saigon Riverside Hotel – Que Huong Liberty Joint Stock Company</w:t>
      </w:r>
    </w:p>
    <w:p w14:paraId="311C1D5C" w14:textId="47171AF2"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PR Newswire Asia Limited</w:t>
      </w:r>
    </w:p>
    <w:p w14:paraId="1E9F2778" w14:textId="5C718A0F"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EVA Air</w:t>
      </w:r>
    </w:p>
    <w:p w14:paraId="5AB9E04A" w14:textId="40E51E84"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Lao Phu Food Trading Services Joint Stock Company</w:t>
      </w:r>
    </w:p>
    <w:p w14:paraId="27DE4B7B" w14:textId="30D09249"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Sun Group</w:t>
      </w:r>
    </w:p>
    <w:p w14:paraId="07C5A114" w14:textId="4C88B650" w:rsidR="00B3615B" w:rsidRPr="00B3615B" w:rsidRDefault="00B3615B" w:rsidP="00B3615B">
      <w:pPr>
        <w:pStyle w:val="ListParagraph"/>
        <w:numPr>
          <w:ilvl w:val="1"/>
          <w:numId w:val="20"/>
        </w:num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vi-VN"/>
        </w:rPr>
      </w:pPr>
      <w:r>
        <w:rPr>
          <w:rFonts w:ascii="Times New Roman" w:eastAsia="Times New Roman" w:hAnsi="Times New Roman" w:cs="Times New Roman"/>
          <w:color w:val="FF0066"/>
          <w:sz w:val="28"/>
          <w:szCs w:val="28"/>
          <w:lang w:val="vi-VN"/>
        </w:rPr>
        <w:t xml:space="preserve"> </w:t>
      </w:r>
      <w:r w:rsidRPr="00B3615B">
        <w:rPr>
          <w:rFonts w:ascii="Times New Roman" w:eastAsia="Times New Roman" w:hAnsi="Times New Roman" w:cs="Times New Roman"/>
          <w:color w:val="FF0066"/>
          <w:sz w:val="28"/>
          <w:szCs w:val="28"/>
          <w:lang w:val="en-US"/>
        </w:rPr>
        <w:t>Pho Museum</w:t>
      </w:r>
    </w:p>
    <w:p w14:paraId="4CE608F4" w14:textId="0227ACA6" w:rsidR="00EB6161" w:rsidRPr="00B3615B" w:rsidRDefault="00EB6161" w:rsidP="00B3615B">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lang w:val="vi-VN"/>
        </w:rPr>
      </w:pPr>
    </w:p>
    <w:p w14:paraId="2FF244B2" w14:textId="1AEC9288" w:rsidR="00EB6161" w:rsidRPr="00B3615B" w:rsidRDefault="00000000">
      <w:pPr>
        <w:pBdr>
          <w:top w:val="nil"/>
          <w:left w:val="nil"/>
          <w:bottom w:val="nil"/>
          <w:right w:val="nil"/>
          <w:between w:val="nil"/>
        </w:pBdr>
        <w:tabs>
          <w:tab w:val="left" w:pos="284"/>
          <w:tab w:val="left" w:pos="851"/>
        </w:tabs>
        <w:spacing w:before="60" w:after="60"/>
        <w:jc w:val="both"/>
        <w:rPr>
          <w:rFonts w:ascii="Times New Roman" w:eastAsia="Times New Roman" w:hAnsi="Times New Roman" w:cs="Times New Roman"/>
          <w:color w:val="FF0066"/>
          <w:sz w:val="28"/>
          <w:szCs w:val="28"/>
          <w:lang w:val="vi-VN"/>
        </w:rPr>
      </w:pPr>
      <w:r>
        <w:rPr>
          <w:rFonts w:ascii="Times New Roman" w:eastAsia="Times New Roman" w:hAnsi="Times New Roman" w:cs="Times New Roman"/>
          <w:b/>
          <w:bCs/>
          <w:color w:val="FF0066"/>
          <w:sz w:val="28"/>
          <w:szCs w:val="28"/>
        </w:rPr>
        <w:t xml:space="preserve">V. </w:t>
      </w:r>
      <w:r w:rsidR="00B3615B" w:rsidRPr="00B3615B">
        <w:rPr>
          <w:rFonts w:ascii="Times New Roman" w:eastAsia="Times New Roman" w:hAnsi="Times New Roman" w:cs="Times New Roman"/>
          <w:b/>
          <w:bCs/>
          <w:color w:val="FF0066"/>
          <w:sz w:val="28"/>
          <w:szCs w:val="28"/>
        </w:rPr>
        <w:t xml:space="preserve">SUPPORTING </w:t>
      </w:r>
      <w:r w:rsidR="00B3615B">
        <w:rPr>
          <w:rFonts w:ascii="Times New Roman" w:eastAsia="Times New Roman" w:hAnsi="Times New Roman" w:cs="Times New Roman"/>
          <w:b/>
          <w:bCs/>
          <w:color w:val="FF0066"/>
          <w:sz w:val="28"/>
          <w:szCs w:val="28"/>
        </w:rPr>
        <w:t>PARTNERS</w:t>
      </w:r>
      <w:r w:rsidR="00B3615B">
        <w:rPr>
          <w:rFonts w:ascii="Times New Roman" w:eastAsia="Times New Roman" w:hAnsi="Times New Roman" w:cs="Times New Roman"/>
          <w:b/>
          <w:bCs/>
          <w:color w:val="FF0066"/>
          <w:sz w:val="28"/>
          <w:szCs w:val="28"/>
          <w:lang w:val="vi-VN"/>
        </w:rPr>
        <w:t>:</w:t>
      </w:r>
    </w:p>
    <w:p w14:paraId="09EED63A" w14:textId="5510C30C"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Liberty Central Saigon Centre Hotel – Que Huong Liberty Joint Stock Company</w:t>
      </w:r>
    </w:p>
    <w:p w14:paraId="2A9D149C" w14:textId="71FA0B29"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Ban Me Gold Company Limited</w:t>
      </w:r>
    </w:p>
    <w:p w14:paraId="672C7E95" w14:textId="5E770CA0"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Continental Hotel Saigon</w:t>
      </w:r>
    </w:p>
    <w:p w14:paraId="31011922" w14:textId="73391BC5"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lastRenderedPageBreak/>
        <w:t>La’artisan Joint Stock Company</w:t>
      </w:r>
    </w:p>
    <w:p w14:paraId="122E02A0" w14:textId="28BD4076"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Qingdao Airlines</w:t>
      </w:r>
    </w:p>
    <w:p w14:paraId="0A275C5D" w14:textId="7B83AD9A"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Hotel Equatorial Ho Chi Minh City</w:t>
      </w:r>
    </w:p>
    <w:p w14:paraId="230F2405" w14:textId="646EA78E"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Oscar Saigon Hotel</w:t>
      </w:r>
    </w:p>
    <w:p w14:paraId="16E58B31" w14:textId="1B5B3212"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Vinametric Company Limited – Saigon Prince Hotel</w:t>
      </w:r>
    </w:p>
    <w:p w14:paraId="7F199331" w14:textId="1A8DAE0C"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sidRPr="00A92E1F">
        <w:rPr>
          <w:rFonts w:ascii="Times New Roman" w:eastAsia="Times New Roman" w:hAnsi="Times New Roman" w:cs="Times New Roman"/>
          <w:color w:val="FF0066"/>
          <w:sz w:val="28"/>
          <w:szCs w:val="28"/>
          <w:lang w:val="en-US"/>
        </w:rPr>
        <w:t>Ocany Vietnam Joint Venture Company Limited</w:t>
      </w:r>
    </w:p>
    <w:p w14:paraId="1330A814" w14:textId="51715617"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A92E1F">
        <w:rPr>
          <w:rFonts w:ascii="Times New Roman" w:eastAsia="Times New Roman" w:hAnsi="Times New Roman" w:cs="Times New Roman"/>
          <w:color w:val="FF0066"/>
          <w:sz w:val="28"/>
          <w:szCs w:val="28"/>
          <w:lang w:val="en-US"/>
        </w:rPr>
        <w:t>Windsor Plaza Hotel – An Dong Investment and Development Group Joint Stock Company</w:t>
      </w:r>
    </w:p>
    <w:p w14:paraId="4CACC2AF" w14:textId="07D35505" w:rsidR="00A92E1F" w:rsidRP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en-US"/>
        </w:rPr>
      </w:pPr>
      <w:r>
        <w:rPr>
          <w:rFonts w:ascii="Times New Roman" w:eastAsia="Times New Roman" w:hAnsi="Times New Roman" w:cs="Times New Roman"/>
          <w:color w:val="FF0066"/>
          <w:sz w:val="28"/>
          <w:szCs w:val="28"/>
          <w:lang w:val="vi-VN"/>
        </w:rPr>
        <w:t xml:space="preserve"> </w:t>
      </w:r>
      <w:r w:rsidRPr="00A92E1F">
        <w:rPr>
          <w:rFonts w:ascii="Times New Roman" w:eastAsia="Times New Roman" w:hAnsi="Times New Roman" w:cs="Times New Roman"/>
          <w:color w:val="FF0066"/>
          <w:sz w:val="28"/>
          <w:szCs w:val="28"/>
          <w:lang w:val="en-US"/>
        </w:rPr>
        <w:t>Harmony Crochet Household Business</w:t>
      </w:r>
    </w:p>
    <w:p w14:paraId="4047842C" w14:textId="6D76F64A" w:rsidR="00A92E1F" w:rsidRDefault="00A92E1F" w:rsidP="00A92E1F">
      <w:pPr>
        <w:pStyle w:val="ListParagraph"/>
        <w:numPr>
          <w:ilvl w:val="1"/>
          <w:numId w:val="22"/>
        </w:num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vi-VN"/>
        </w:rPr>
      </w:pPr>
      <w:r>
        <w:rPr>
          <w:rFonts w:ascii="Times New Roman" w:eastAsia="Times New Roman" w:hAnsi="Times New Roman" w:cs="Times New Roman"/>
          <w:color w:val="FF0066"/>
          <w:sz w:val="28"/>
          <w:szCs w:val="28"/>
          <w:lang w:val="vi-VN"/>
        </w:rPr>
        <w:t xml:space="preserve"> </w:t>
      </w:r>
      <w:r w:rsidRPr="00A92E1F">
        <w:rPr>
          <w:rFonts w:ascii="Times New Roman" w:eastAsia="Times New Roman" w:hAnsi="Times New Roman" w:cs="Times New Roman"/>
          <w:color w:val="FF0066"/>
          <w:sz w:val="28"/>
          <w:szCs w:val="28"/>
          <w:lang w:val="en-US"/>
        </w:rPr>
        <w:t>MobiFone Ho Chi Minh City</w:t>
      </w:r>
    </w:p>
    <w:p w14:paraId="249A0823" w14:textId="77777777" w:rsidR="00A92E1F" w:rsidRPr="00A92E1F" w:rsidRDefault="00A92E1F" w:rsidP="00A92E1F">
      <w:p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color w:val="FF0066"/>
          <w:sz w:val="28"/>
          <w:szCs w:val="28"/>
          <w:lang w:val="vi-VN"/>
        </w:rPr>
      </w:pPr>
    </w:p>
    <w:p w14:paraId="38103C9A" w14:textId="128B5F1C" w:rsidR="00EB6161" w:rsidRPr="005271F9" w:rsidRDefault="00000000" w:rsidP="005271F9">
      <w:pPr>
        <w:pBdr>
          <w:top w:val="nil"/>
          <w:left w:val="nil"/>
          <w:bottom w:val="nil"/>
          <w:right w:val="nil"/>
          <w:between w:val="nil"/>
        </w:pBdr>
        <w:tabs>
          <w:tab w:val="left" w:pos="284"/>
          <w:tab w:val="left" w:pos="851"/>
        </w:tabs>
        <w:spacing w:before="60" w:after="60" w:line="276" w:lineRule="auto"/>
        <w:jc w:val="both"/>
        <w:rPr>
          <w:rFonts w:ascii="Times New Roman" w:hAnsi="Times New Roman" w:cs="Times New Roman"/>
          <w:b/>
          <w:bCs/>
          <w:i/>
          <w:iCs/>
          <w:color w:val="FF0066"/>
          <w:sz w:val="28"/>
          <w:szCs w:val="28"/>
          <w:lang w:val="vi-VN"/>
        </w:rPr>
      </w:pPr>
      <w:r w:rsidRPr="005271F9">
        <w:rPr>
          <w:rFonts w:ascii="Times New Roman" w:eastAsia="Times New Roman" w:hAnsi="Times New Roman" w:cs="Times New Roman"/>
          <w:i/>
          <w:iCs/>
          <w:color w:val="FF0066"/>
          <w:sz w:val="28"/>
          <w:szCs w:val="28"/>
        </w:rPr>
        <w:t>*</w:t>
      </w:r>
      <w:r w:rsidR="00FB515B" w:rsidRPr="005271F9">
        <w:rPr>
          <w:rFonts w:ascii="Times New Roman" w:hAnsi="Times New Roman" w:cs="Times New Roman"/>
          <w:b/>
          <w:bCs/>
          <w:i/>
          <w:iCs/>
          <w:color w:val="FF0066"/>
          <w:sz w:val="28"/>
          <w:szCs w:val="28"/>
          <w:lang w:val="en-US"/>
        </w:rPr>
        <w:t>EVENT ORGANIZATION PARTNER</w:t>
      </w:r>
      <w:r w:rsidR="00367883" w:rsidRPr="005271F9">
        <w:rPr>
          <w:rFonts w:ascii="Times New Roman" w:hAnsi="Times New Roman" w:cs="Times New Roman"/>
          <w:b/>
          <w:bCs/>
          <w:i/>
          <w:iCs/>
          <w:color w:val="FF0066"/>
          <w:sz w:val="28"/>
          <w:szCs w:val="28"/>
          <w:lang w:val="vi-VN"/>
        </w:rPr>
        <w:t xml:space="preserve"> - </w:t>
      </w:r>
      <w:r w:rsidR="00FB515B" w:rsidRPr="005271F9">
        <w:rPr>
          <w:rFonts w:ascii="Times New Roman" w:eastAsia="Times New Roman" w:hAnsi="Times New Roman" w:cs="Times New Roman"/>
          <w:b/>
          <w:bCs/>
          <w:i/>
          <w:iCs/>
          <w:color w:val="FF0066"/>
          <w:sz w:val="28"/>
          <w:szCs w:val="28"/>
          <w:lang w:val="en-US"/>
        </w:rPr>
        <w:t>C.I.S Vietnam Advertising &amp; Exhibition Joint Stock Company</w:t>
      </w:r>
    </w:p>
    <w:p w14:paraId="06A11EEB" w14:textId="77777777" w:rsidR="00367883" w:rsidRPr="005271F9" w:rsidRDefault="00367883" w:rsidP="005271F9">
      <w:pPr>
        <w:jc w:val="both"/>
        <w:rPr>
          <w:rFonts w:ascii="Times New Roman" w:eastAsia="Times New Roman" w:hAnsi="Times New Roman" w:cs="Times New Roman"/>
          <w:i/>
          <w:iCs/>
          <w:color w:val="FF0066"/>
          <w:sz w:val="28"/>
          <w:szCs w:val="28"/>
          <w:lang w:val="en-US"/>
        </w:rPr>
      </w:pPr>
      <w:r w:rsidRPr="005271F9">
        <w:rPr>
          <w:rFonts w:ascii="Times New Roman" w:eastAsia="Times New Roman" w:hAnsi="Times New Roman" w:cs="Times New Roman"/>
          <w:b/>
          <w:bCs/>
          <w:i/>
          <w:iCs/>
          <w:color w:val="FF0066"/>
          <w:sz w:val="28"/>
          <w:szCs w:val="28"/>
          <w:lang w:val="en-US"/>
        </w:rPr>
        <w:t>C.I.S Vietnam Advertising &amp; Exhibition Joint Stock Company</w:t>
      </w:r>
      <w:r w:rsidRPr="005271F9">
        <w:rPr>
          <w:rFonts w:ascii="Times New Roman" w:eastAsia="Times New Roman" w:hAnsi="Times New Roman" w:cs="Times New Roman"/>
          <w:i/>
          <w:iCs/>
          <w:color w:val="FF0066"/>
          <w:sz w:val="28"/>
          <w:szCs w:val="28"/>
          <w:lang w:val="en-US"/>
        </w:rPr>
        <w:t xml:space="preserve"> is one of Vietnam’s leading professional event, trade fair and exhibition organizers. Over the years, C.I.S Vietnam has worked closely with the </w:t>
      </w:r>
      <w:r w:rsidRPr="005271F9">
        <w:rPr>
          <w:rFonts w:ascii="Times New Roman" w:eastAsia="Times New Roman" w:hAnsi="Times New Roman" w:cs="Times New Roman"/>
          <w:b/>
          <w:bCs/>
          <w:i/>
          <w:iCs/>
          <w:color w:val="FF0066"/>
          <w:sz w:val="28"/>
          <w:szCs w:val="28"/>
          <w:lang w:val="en-US"/>
        </w:rPr>
        <w:t>Vietnam National Authority of Tourism</w:t>
      </w:r>
      <w:r w:rsidRPr="005271F9">
        <w:rPr>
          <w:rFonts w:ascii="Times New Roman" w:eastAsia="Times New Roman" w:hAnsi="Times New Roman" w:cs="Times New Roman"/>
          <w:i/>
          <w:iCs/>
          <w:color w:val="FF0066"/>
          <w:sz w:val="28"/>
          <w:szCs w:val="28"/>
          <w:lang w:val="en-US"/>
        </w:rPr>
        <w:t xml:space="preserve"> and the </w:t>
      </w:r>
      <w:r w:rsidRPr="005271F9">
        <w:rPr>
          <w:rFonts w:ascii="Times New Roman" w:eastAsia="Times New Roman" w:hAnsi="Times New Roman" w:cs="Times New Roman"/>
          <w:b/>
          <w:bCs/>
          <w:i/>
          <w:iCs/>
          <w:color w:val="FF0066"/>
          <w:sz w:val="28"/>
          <w:szCs w:val="28"/>
          <w:lang w:val="en-US"/>
        </w:rPr>
        <w:t>Ho Chi Minh City Department of Tourism</w:t>
      </w:r>
      <w:r w:rsidRPr="005271F9">
        <w:rPr>
          <w:rFonts w:ascii="Times New Roman" w:eastAsia="Times New Roman" w:hAnsi="Times New Roman" w:cs="Times New Roman"/>
          <w:i/>
          <w:iCs/>
          <w:color w:val="FF0066"/>
          <w:sz w:val="28"/>
          <w:szCs w:val="28"/>
          <w:lang w:val="en-US"/>
        </w:rPr>
        <w:t xml:space="preserve"> as the Event Organization Partner of ITE HCMC.</w:t>
      </w:r>
    </w:p>
    <w:p w14:paraId="6E2BD304" w14:textId="77777777" w:rsidR="00367883" w:rsidRPr="005271F9" w:rsidRDefault="00367883" w:rsidP="005271F9">
      <w:pPr>
        <w:jc w:val="both"/>
        <w:rPr>
          <w:rFonts w:ascii="Times New Roman" w:eastAsia="Times New Roman" w:hAnsi="Times New Roman" w:cs="Times New Roman"/>
          <w:i/>
          <w:iCs/>
          <w:color w:val="FF0066"/>
          <w:sz w:val="28"/>
          <w:szCs w:val="28"/>
          <w:lang w:val="en-US"/>
        </w:rPr>
      </w:pPr>
      <w:r w:rsidRPr="005271F9">
        <w:rPr>
          <w:rFonts w:ascii="Times New Roman" w:eastAsia="Times New Roman" w:hAnsi="Times New Roman" w:cs="Times New Roman"/>
          <w:i/>
          <w:iCs/>
          <w:color w:val="FF0066"/>
          <w:sz w:val="28"/>
          <w:szCs w:val="28"/>
          <w:lang w:val="en-US"/>
        </w:rPr>
        <w:t>With its professional event management capabilities and in-depth understanding of the tourism market, C.I.S Vietnam has worked alongside ITE HCMC through numerous successful editions – from the challenging period of rebuilding after the COVID-19 pandemic to the milestone 20th edition of ITE HCMC 2026.</w:t>
      </w:r>
    </w:p>
    <w:p w14:paraId="224B42C1" w14:textId="77777777" w:rsidR="00367883" w:rsidRPr="005271F9" w:rsidRDefault="00367883" w:rsidP="005271F9">
      <w:pPr>
        <w:jc w:val="both"/>
        <w:rPr>
          <w:rFonts w:ascii="Times New Roman" w:eastAsia="Times New Roman" w:hAnsi="Times New Roman" w:cs="Times New Roman"/>
          <w:i/>
          <w:iCs/>
          <w:color w:val="FF0066"/>
          <w:sz w:val="28"/>
          <w:szCs w:val="28"/>
          <w:lang w:val="vi-VN"/>
        </w:rPr>
      </w:pPr>
      <w:r w:rsidRPr="005271F9">
        <w:rPr>
          <w:rFonts w:ascii="Times New Roman" w:eastAsia="Times New Roman" w:hAnsi="Times New Roman" w:cs="Times New Roman"/>
          <w:i/>
          <w:iCs/>
          <w:color w:val="FF0066"/>
          <w:sz w:val="28"/>
          <w:szCs w:val="28"/>
          <w:lang w:val="en-US"/>
        </w:rPr>
        <w:t xml:space="preserve">Its contributions span a wide range of areas, including </w:t>
      </w:r>
      <w:r w:rsidRPr="005271F9">
        <w:rPr>
          <w:rFonts w:ascii="Times New Roman" w:eastAsia="Times New Roman" w:hAnsi="Times New Roman" w:cs="Times New Roman"/>
          <w:b/>
          <w:bCs/>
          <w:i/>
          <w:iCs/>
          <w:color w:val="FF0066"/>
          <w:sz w:val="28"/>
          <w:szCs w:val="28"/>
          <w:lang w:val="en-US"/>
        </w:rPr>
        <w:t>event operations, exhibition space design and construction, logistics, international delegation reception and hospitality, and coordination of the Hosted Buyers Programme</w:t>
      </w:r>
      <w:r w:rsidRPr="005271F9">
        <w:rPr>
          <w:rFonts w:ascii="Times New Roman" w:eastAsia="Times New Roman" w:hAnsi="Times New Roman" w:cs="Times New Roman"/>
          <w:i/>
          <w:iCs/>
          <w:color w:val="FF0066"/>
          <w:sz w:val="28"/>
          <w:szCs w:val="28"/>
          <w:lang w:val="en-US"/>
        </w:rPr>
        <w:t xml:space="preserve">. C.I.S Vietnam has also demonstrated continued flexibility in adapting the Expo model to global trends, from </w:t>
      </w:r>
      <w:r w:rsidRPr="005271F9">
        <w:rPr>
          <w:rFonts w:ascii="Times New Roman" w:eastAsia="Times New Roman" w:hAnsi="Times New Roman" w:cs="Times New Roman"/>
          <w:b/>
          <w:bCs/>
          <w:i/>
          <w:iCs/>
          <w:color w:val="FF0066"/>
          <w:sz w:val="28"/>
          <w:szCs w:val="28"/>
          <w:lang w:val="en-US"/>
        </w:rPr>
        <w:t>hybrid exhibition formats combining on-site and online participation to the application of AI-powered technologies in B2B business matching and networking</w:t>
      </w:r>
      <w:r w:rsidRPr="005271F9">
        <w:rPr>
          <w:rFonts w:ascii="Times New Roman" w:eastAsia="Times New Roman" w:hAnsi="Times New Roman" w:cs="Times New Roman"/>
          <w:i/>
          <w:iCs/>
          <w:color w:val="FF0066"/>
          <w:sz w:val="28"/>
          <w:szCs w:val="28"/>
          <w:lang w:val="en-US"/>
        </w:rPr>
        <w:t>.</w:t>
      </w:r>
    </w:p>
    <w:p w14:paraId="7C478F5F" w14:textId="60541C12" w:rsidR="001702AB" w:rsidRPr="005271F9" w:rsidRDefault="001702AB" w:rsidP="005271F9">
      <w:pPr>
        <w:jc w:val="both"/>
        <w:rPr>
          <w:rFonts w:ascii="Times New Roman" w:eastAsia="Times New Roman" w:hAnsi="Times New Roman" w:cs="Times New Roman"/>
          <w:i/>
          <w:iCs/>
          <w:color w:val="FF0066"/>
          <w:sz w:val="28"/>
          <w:szCs w:val="28"/>
          <w:lang w:val="vi-VN"/>
        </w:rPr>
      </w:pPr>
      <w:r w:rsidRPr="005271F9">
        <w:rPr>
          <w:rFonts w:ascii="Times New Roman" w:eastAsia="Times New Roman" w:hAnsi="Times New Roman" w:cs="Times New Roman"/>
          <w:i/>
          <w:iCs/>
          <w:color w:val="FF0066"/>
          <w:sz w:val="28"/>
          <w:szCs w:val="28"/>
          <w:lang w:val="vi-VN"/>
        </w:rPr>
        <w:br w:type="page"/>
      </w:r>
    </w:p>
    <w:p w14:paraId="4E6DAF7D" w14:textId="77777777" w:rsidR="001702AB" w:rsidRPr="001702AB" w:rsidRDefault="001702AB" w:rsidP="00E85AF4">
      <w:pPr>
        <w:tabs>
          <w:tab w:val="left" w:pos="284"/>
        </w:tabs>
        <w:spacing w:after="100" w:afterAutospacing="1"/>
        <w:outlineLvl w:val="0"/>
        <w:rPr>
          <w:rFonts w:ascii="Times New Roman" w:eastAsia="Times New Roman" w:hAnsi="Times New Roman" w:cs="Times New Roman"/>
          <w:b/>
          <w:bCs/>
          <w:color w:val="FF0066"/>
          <w:kern w:val="36"/>
          <w:sz w:val="28"/>
          <w:szCs w:val="28"/>
          <w:lang w:val="en-US"/>
        </w:rPr>
      </w:pPr>
      <w:r w:rsidRPr="001702AB">
        <w:rPr>
          <w:rFonts w:ascii="Times New Roman" w:eastAsia="Times New Roman" w:hAnsi="Times New Roman" w:cs="Times New Roman"/>
          <w:b/>
          <w:bCs/>
          <w:color w:val="FF0066"/>
          <w:kern w:val="36"/>
          <w:sz w:val="28"/>
          <w:szCs w:val="28"/>
          <w:lang w:val="en-US"/>
        </w:rPr>
        <w:lastRenderedPageBreak/>
        <w:t>MEDIA GUIDANCE FOR PRESS AND MEDIA OUTLETS</w:t>
      </w:r>
    </w:p>
    <w:p w14:paraId="49D919D4"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vi-VN"/>
        </w:rPr>
      </w:pPr>
      <w:r w:rsidRPr="001702AB">
        <w:rPr>
          <w:rFonts w:ascii="Times New Roman" w:eastAsia="Times New Roman" w:hAnsi="Times New Roman" w:cs="Times New Roman"/>
          <w:b/>
          <w:bCs/>
          <w:color w:val="FF0066"/>
          <w:sz w:val="28"/>
          <w:szCs w:val="28"/>
          <w:lang w:val="en-US"/>
        </w:rPr>
        <w:t>1. COMMUNICATION THEME</w:t>
      </w:r>
    </w:p>
    <w:p w14:paraId="46076506" w14:textId="6D8CB3C2"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“Vibrant Connections – Global Destinations”</w:t>
      </w:r>
    </w:p>
    <w:p w14:paraId="24BB7511"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2. KEY MESSAGE</w:t>
      </w:r>
    </w:p>
    <w:p w14:paraId="3E0650E5" w14:textId="068846C3" w:rsidR="001702AB" w:rsidRPr="001702AB" w:rsidRDefault="001702AB" w:rsidP="00E85AF4">
      <w:pPr>
        <w:tabs>
          <w:tab w:val="left" w:pos="284"/>
        </w:tabs>
        <w:spacing w:after="100" w:afterAutospacing="1"/>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ITE HCMC 2026</w:t>
      </w:r>
      <w:r w:rsidRPr="001702AB">
        <w:rPr>
          <w:rFonts w:ascii="Times New Roman" w:eastAsia="Times New Roman" w:hAnsi="Times New Roman" w:cs="Times New Roman"/>
          <w:color w:val="FF0066"/>
          <w:sz w:val="28"/>
          <w:szCs w:val="28"/>
          <w:lang w:val="en-US"/>
        </w:rPr>
        <w:t xml:space="preserve"> marks the 20-year journey of the </w:t>
      </w:r>
      <w:r w:rsidRPr="001702AB">
        <w:rPr>
          <w:rFonts w:ascii="Times New Roman" w:eastAsia="Times New Roman" w:hAnsi="Times New Roman" w:cs="Times New Roman"/>
          <w:b/>
          <w:bCs/>
          <w:color w:val="FF0066"/>
          <w:sz w:val="28"/>
          <w:szCs w:val="28"/>
          <w:lang w:val="en-US"/>
        </w:rPr>
        <w:t>Ho Chi Minh City International Travel Expo</w:t>
      </w:r>
      <w:r w:rsidRPr="001702AB">
        <w:rPr>
          <w:rFonts w:ascii="Times New Roman" w:eastAsia="Times New Roman" w:hAnsi="Times New Roman" w:cs="Times New Roman"/>
          <w:color w:val="FF0066"/>
          <w:sz w:val="28"/>
          <w:szCs w:val="28"/>
          <w:lang w:val="en-US"/>
        </w:rPr>
        <w:t>, reaffirming its role as one of Vietnam’s leading platforms for international tourism trade promotion and cooperation.</w:t>
      </w:r>
      <w:r>
        <w:rPr>
          <w:rFonts w:ascii="Times New Roman" w:eastAsia="Times New Roman" w:hAnsi="Times New Roman" w:cs="Times New Roman"/>
          <w:color w:val="FF0066"/>
          <w:sz w:val="28"/>
          <w:szCs w:val="28"/>
          <w:lang w:val="vi-VN"/>
        </w:rPr>
        <w:t xml:space="preserve"> </w:t>
      </w:r>
      <w:r w:rsidRPr="001702AB">
        <w:rPr>
          <w:rFonts w:ascii="Times New Roman" w:eastAsia="Times New Roman" w:hAnsi="Times New Roman" w:cs="Times New Roman"/>
          <w:color w:val="FF0066"/>
          <w:sz w:val="28"/>
          <w:szCs w:val="28"/>
          <w:lang w:val="en-US"/>
        </w:rPr>
        <w:t xml:space="preserve">Under the theme </w:t>
      </w:r>
      <w:r w:rsidRPr="001702AB">
        <w:rPr>
          <w:rFonts w:ascii="Times New Roman" w:eastAsia="Times New Roman" w:hAnsi="Times New Roman" w:cs="Times New Roman"/>
          <w:b/>
          <w:bCs/>
          <w:color w:val="FF0066"/>
          <w:sz w:val="28"/>
          <w:szCs w:val="28"/>
          <w:lang w:val="en-US"/>
        </w:rPr>
        <w:t>“Vibrant Connections – Global Destinations,”</w:t>
      </w:r>
      <w:r w:rsidRPr="001702AB">
        <w:rPr>
          <w:rFonts w:ascii="Times New Roman" w:eastAsia="Times New Roman" w:hAnsi="Times New Roman" w:cs="Times New Roman"/>
          <w:color w:val="FF0066"/>
          <w:sz w:val="28"/>
          <w:szCs w:val="28"/>
          <w:lang w:val="en-US"/>
        </w:rPr>
        <w:t xml:space="preserve"> the Expo goes beyond connecting businesses with markets. It connects </w:t>
      </w:r>
      <w:r w:rsidRPr="001702AB">
        <w:rPr>
          <w:rFonts w:ascii="Times New Roman" w:eastAsia="Times New Roman" w:hAnsi="Times New Roman" w:cs="Times New Roman"/>
          <w:b/>
          <w:bCs/>
          <w:color w:val="FF0066"/>
          <w:sz w:val="28"/>
          <w:szCs w:val="28"/>
          <w:lang w:val="en-US"/>
        </w:rPr>
        <w:t>policy with practice, technology with innovation, destinations with international partners, and tourism with the community</w:t>
      </w:r>
      <w:r w:rsidRPr="001702AB">
        <w:rPr>
          <w:rFonts w:ascii="Times New Roman" w:eastAsia="Times New Roman" w:hAnsi="Times New Roman" w:cs="Times New Roman"/>
          <w:color w:val="FF0066"/>
          <w:sz w:val="28"/>
          <w:szCs w:val="28"/>
          <w:lang w:val="en-US"/>
        </w:rPr>
        <w:t xml:space="preserve"> – contributing to strengthening the position of Ho Chi Minh City and Vietnam on the regional and global tourism map.</w:t>
      </w:r>
    </w:p>
    <w:p w14:paraId="135A43A6"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3. KEY COMMUNICATION KEYWORDS</w:t>
      </w:r>
    </w:p>
    <w:p w14:paraId="08E204B6" w14:textId="6D235328" w:rsidR="001702AB" w:rsidRPr="00335446" w:rsidRDefault="001702AB" w:rsidP="00E85AF4">
      <w:pPr>
        <w:tabs>
          <w:tab w:val="left" w:pos="284"/>
        </w:tabs>
        <w:spacing w:after="100" w:afterAutospacing="1"/>
        <w:rPr>
          <w:rFonts w:ascii="Times New Roman" w:eastAsia="Times New Roman" w:hAnsi="Times New Roman" w:cs="Times New Roman"/>
          <w:color w:val="FF0066"/>
          <w:sz w:val="28"/>
          <w:szCs w:val="28"/>
          <w:lang w:val="vi-VN"/>
        </w:rPr>
      </w:pPr>
      <w:r w:rsidRPr="001702AB">
        <w:rPr>
          <w:rFonts w:ascii="Times New Roman" w:eastAsia="Times New Roman" w:hAnsi="Times New Roman" w:cs="Times New Roman"/>
          <w:b/>
          <w:bCs/>
          <w:color w:val="FF0066"/>
          <w:sz w:val="28"/>
          <w:szCs w:val="28"/>
          <w:lang w:val="en-US"/>
        </w:rPr>
        <w:t>ITE HCMC 2026</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Vibrant Connections – Global Destinations</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Ho Chi Minh City International Travel Expo</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 xml:space="preserve">B2B </w:t>
      </w:r>
      <w:r w:rsidR="00335446">
        <w:rPr>
          <w:rFonts w:ascii="Times New Roman" w:eastAsia="Times New Roman" w:hAnsi="Times New Roman" w:cs="Times New Roman"/>
          <w:b/>
          <w:bCs/>
          <w:color w:val="FF0066"/>
          <w:sz w:val="28"/>
          <w:szCs w:val="28"/>
          <w:lang w:val="en-US"/>
        </w:rPr>
        <w:t>Meetings</w:t>
      </w:r>
      <w:r w:rsidRPr="001702AB">
        <w:rPr>
          <w:rFonts w:ascii="Times New Roman" w:eastAsia="Times New Roman" w:hAnsi="Times New Roman" w:cs="Times New Roman"/>
          <w:color w:val="FF0066"/>
          <w:sz w:val="28"/>
          <w:szCs w:val="28"/>
          <w:lang w:val="en-US"/>
        </w:rPr>
        <w:t xml:space="preserve">· </w:t>
      </w:r>
      <w:r w:rsidRPr="001702AB">
        <w:rPr>
          <w:rFonts w:ascii="Times New Roman" w:eastAsia="Times New Roman" w:hAnsi="Times New Roman" w:cs="Times New Roman"/>
          <w:b/>
          <w:bCs/>
          <w:color w:val="FF0066"/>
          <w:sz w:val="28"/>
          <w:szCs w:val="28"/>
          <w:lang w:val="en-US"/>
        </w:rPr>
        <w:t>Hosted Buyers</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Tourism diplomacy</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Mekong subregional cooperation</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MICE tourism</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Artificial Intelligence (AI) in tourism</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Destination brand management</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Medical tourism</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TravelTech startups</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Sustainable tourism</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Digital transformation in tourism</w:t>
      </w:r>
      <w:r w:rsidRPr="001702AB">
        <w:rPr>
          <w:rFonts w:ascii="Times New Roman" w:eastAsia="Times New Roman" w:hAnsi="Times New Roman" w:cs="Times New Roman"/>
          <w:color w:val="FF0066"/>
          <w:sz w:val="28"/>
          <w:szCs w:val="28"/>
          <w:lang w:val="en-US"/>
        </w:rPr>
        <w:t xml:space="preserve"> · </w:t>
      </w:r>
      <w:r w:rsidRPr="001702AB">
        <w:rPr>
          <w:rFonts w:ascii="Times New Roman" w:eastAsia="Times New Roman" w:hAnsi="Times New Roman" w:cs="Times New Roman"/>
          <w:b/>
          <w:bCs/>
          <w:color w:val="FF0066"/>
          <w:sz w:val="28"/>
          <w:szCs w:val="28"/>
          <w:lang w:val="en-US"/>
        </w:rPr>
        <w:t>High-value international visitors</w:t>
      </w:r>
      <w:r w:rsidRPr="001702AB">
        <w:rPr>
          <w:rFonts w:ascii="Times New Roman" w:eastAsia="Times New Roman" w:hAnsi="Times New Roman" w:cs="Times New Roman"/>
          <w:color w:val="FF0066"/>
          <w:sz w:val="28"/>
          <w:szCs w:val="28"/>
          <w:lang w:val="en-US"/>
        </w:rPr>
        <w:t xml:space="preserve"> · </w:t>
      </w:r>
      <w:r w:rsidR="00335446">
        <w:rPr>
          <w:rFonts w:ascii="Times New Roman" w:eastAsia="Times New Roman" w:hAnsi="Times New Roman" w:cs="Times New Roman"/>
          <w:b/>
          <w:bCs/>
          <w:color w:val="FF0066"/>
          <w:sz w:val="28"/>
          <w:szCs w:val="28"/>
          <w:lang w:val="en-US"/>
        </w:rPr>
        <w:t>Consumer</w:t>
      </w:r>
      <w:r w:rsidR="00335446">
        <w:rPr>
          <w:rFonts w:ascii="Times New Roman" w:eastAsia="Times New Roman" w:hAnsi="Times New Roman" w:cs="Times New Roman"/>
          <w:b/>
          <w:bCs/>
          <w:color w:val="FF0066"/>
          <w:sz w:val="28"/>
          <w:szCs w:val="28"/>
          <w:lang w:val="vi-VN"/>
        </w:rPr>
        <w:t xml:space="preserve"> Day</w:t>
      </w:r>
    </w:p>
    <w:p w14:paraId="61DB5F94"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4. KEY HIGHLIGHTS &amp; FIGURES</w:t>
      </w:r>
    </w:p>
    <w:p w14:paraId="37EEAA13"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20 years</w:t>
      </w:r>
      <w:r w:rsidRPr="001702AB">
        <w:rPr>
          <w:rFonts w:ascii="Times New Roman" w:eastAsia="Times New Roman" w:hAnsi="Times New Roman" w:cs="Times New Roman"/>
          <w:color w:val="FF0066"/>
          <w:sz w:val="28"/>
          <w:szCs w:val="28"/>
          <w:lang w:val="en-US"/>
        </w:rPr>
        <w:t xml:space="preserve"> of ITE HCMC</w:t>
      </w:r>
    </w:p>
    <w:p w14:paraId="59FF77AA"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More than 500 exhibitors and brands</w:t>
      </w:r>
    </w:p>
    <w:p w14:paraId="389E89A7"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34 Vietnamese provinces and cities</w:t>
      </w:r>
      <w:r w:rsidRPr="001702AB">
        <w:rPr>
          <w:rFonts w:ascii="Times New Roman" w:eastAsia="Times New Roman" w:hAnsi="Times New Roman" w:cs="Times New Roman"/>
          <w:color w:val="FF0066"/>
          <w:sz w:val="28"/>
          <w:szCs w:val="28"/>
          <w:lang w:val="en-US"/>
        </w:rPr>
        <w:t xml:space="preserve"> participating</w:t>
      </w:r>
    </w:p>
    <w:p w14:paraId="35139DCA"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260 high-level international buyers (Hosted Buyers)</w:t>
      </w:r>
    </w:p>
    <w:p w14:paraId="4C992B38"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color w:val="FF0066"/>
          <w:sz w:val="28"/>
          <w:szCs w:val="28"/>
          <w:lang w:val="en-US"/>
        </w:rPr>
        <w:t xml:space="preserve">Participants from </w:t>
      </w:r>
      <w:r w:rsidRPr="001702AB">
        <w:rPr>
          <w:rFonts w:ascii="Times New Roman" w:eastAsia="Times New Roman" w:hAnsi="Times New Roman" w:cs="Times New Roman"/>
          <w:b/>
          <w:bCs/>
          <w:color w:val="FF0066"/>
          <w:sz w:val="28"/>
          <w:szCs w:val="28"/>
          <w:lang w:val="en-US"/>
        </w:rPr>
        <w:t>32 countries and territories</w:t>
      </w:r>
    </w:p>
    <w:p w14:paraId="2B1BDF35"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color w:val="FF0066"/>
          <w:sz w:val="28"/>
          <w:szCs w:val="28"/>
          <w:lang w:val="en-US"/>
        </w:rPr>
        <w:t xml:space="preserve">Expected </w:t>
      </w:r>
      <w:r w:rsidRPr="001702AB">
        <w:rPr>
          <w:rFonts w:ascii="Times New Roman" w:eastAsia="Times New Roman" w:hAnsi="Times New Roman" w:cs="Times New Roman"/>
          <w:b/>
          <w:bCs/>
          <w:color w:val="FF0066"/>
          <w:sz w:val="28"/>
          <w:szCs w:val="28"/>
          <w:lang w:val="en-US"/>
        </w:rPr>
        <w:t>30,000+ visitors</w:t>
      </w:r>
    </w:p>
    <w:p w14:paraId="674EC241" w14:textId="27276982"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color w:val="FF0066"/>
          <w:sz w:val="28"/>
          <w:szCs w:val="28"/>
          <w:lang w:val="en-US"/>
        </w:rPr>
        <w:t xml:space="preserve">Approximately </w:t>
      </w:r>
      <w:r w:rsidRPr="001702AB">
        <w:rPr>
          <w:rFonts w:ascii="Times New Roman" w:eastAsia="Times New Roman" w:hAnsi="Times New Roman" w:cs="Times New Roman"/>
          <w:b/>
          <w:bCs/>
          <w:color w:val="FF0066"/>
          <w:sz w:val="28"/>
          <w:szCs w:val="28"/>
          <w:lang w:val="en-US"/>
        </w:rPr>
        <w:t>60 international</w:t>
      </w:r>
      <w:r w:rsidR="00335446">
        <w:rPr>
          <w:rFonts w:ascii="Times New Roman" w:eastAsia="Times New Roman" w:hAnsi="Times New Roman" w:cs="Times New Roman"/>
          <w:b/>
          <w:bCs/>
          <w:color w:val="FF0066"/>
          <w:sz w:val="28"/>
          <w:szCs w:val="28"/>
          <w:lang w:val="vi-VN"/>
        </w:rPr>
        <w:t xml:space="preserve"> trade magazines, </w:t>
      </w:r>
      <w:r w:rsidRPr="001702AB">
        <w:rPr>
          <w:rFonts w:ascii="Times New Roman" w:eastAsia="Times New Roman" w:hAnsi="Times New Roman" w:cs="Times New Roman"/>
          <w:b/>
          <w:bCs/>
          <w:color w:val="FF0066"/>
          <w:sz w:val="28"/>
          <w:szCs w:val="28"/>
          <w:lang w:val="en-US"/>
        </w:rPr>
        <w:t>content creators and international media partners</w:t>
      </w:r>
    </w:p>
    <w:p w14:paraId="537F14D3"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Three Mekong subregional Tourism Ministers’ Meetings</w:t>
      </w:r>
      <w:r w:rsidRPr="001702AB">
        <w:rPr>
          <w:rFonts w:ascii="Times New Roman" w:eastAsia="Times New Roman" w:hAnsi="Times New Roman" w:cs="Times New Roman"/>
          <w:color w:val="FF0066"/>
          <w:sz w:val="28"/>
          <w:szCs w:val="28"/>
          <w:lang w:val="en-US"/>
        </w:rPr>
        <w:t xml:space="preserve"> – CLV, ACMECS and CLMV</w:t>
      </w:r>
    </w:p>
    <w:p w14:paraId="4D4EBAFE" w14:textId="77777777" w:rsidR="001702AB" w:rsidRPr="001702AB" w:rsidRDefault="001702AB" w:rsidP="00E85AF4">
      <w:pPr>
        <w:numPr>
          <w:ilvl w:val="0"/>
          <w:numId w:val="23"/>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21,000+ pre-scheduled B2B appointments</w:t>
      </w:r>
    </w:p>
    <w:p w14:paraId="60688208"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5. SUGGESTED MEDIA ANGLES</w:t>
      </w:r>
    </w:p>
    <w:p w14:paraId="24514BFE"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lastRenderedPageBreak/>
        <w:t>ITE HCMC 2026 – 20 years of growth and a new chapter for the Ho Chi Minh City International Travel Expo.</w:t>
      </w:r>
    </w:p>
    <w:p w14:paraId="5DDD1601"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For the first time, three Mekong subregional Tourism Ministers’ Meetings – CLV, ACMECS and CLMV – convene within the framework of an international travel expo in Ho Chi Minh City.</w:t>
      </w:r>
    </w:p>
    <w:p w14:paraId="05A21030"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Artificial Intelligence (AI) in tourism: Emerging trends and growth opportunities highlighted at ITE HCMC 2026.</w:t>
      </w:r>
    </w:p>
    <w:p w14:paraId="3553C386"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Destination brand management in an increasingly competitive global market: Insights from international experts and organizations.</w:t>
      </w:r>
    </w:p>
    <w:p w14:paraId="6980CD75"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MICE tourism – A driver of competitiveness and international event attraction for Vietnam.</w:t>
      </w:r>
    </w:p>
    <w:p w14:paraId="0D570348"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TravelTech startups: Connecting innovation ecosystems with international investment and business opportunities.</w:t>
      </w:r>
    </w:p>
    <w:p w14:paraId="5E25ABB5"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ITE HCMC 2026 – A public-facing tourism experience supporting domestic travel demand and destination promotion.</w:t>
      </w:r>
    </w:p>
    <w:p w14:paraId="663934B0"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Hosted Buyers Programme – A distinctive value that has shaped the ITE HCMC brand over two decades.</w:t>
      </w:r>
    </w:p>
    <w:p w14:paraId="3BA74065" w14:textId="77777777" w:rsidR="001702AB" w:rsidRPr="00E85AF4" w:rsidRDefault="001702AB" w:rsidP="00E85AF4">
      <w:pPr>
        <w:numPr>
          <w:ilvl w:val="0"/>
          <w:numId w:val="24"/>
        </w:numPr>
        <w:tabs>
          <w:tab w:val="left" w:pos="284"/>
        </w:tabs>
        <w:spacing w:after="100" w:afterAutospacing="1"/>
        <w:ind w:left="0" w:firstLine="0"/>
        <w:rPr>
          <w:rFonts w:ascii="Times New Roman" w:eastAsia="Times New Roman" w:hAnsi="Times New Roman" w:cs="Times New Roman"/>
          <w:color w:val="FF0066"/>
          <w:sz w:val="28"/>
          <w:szCs w:val="28"/>
          <w:lang w:val="en-US"/>
        </w:rPr>
      </w:pPr>
      <w:r w:rsidRPr="00E85AF4">
        <w:rPr>
          <w:rFonts w:ascii="Times New Roman" w:eastAsia="Times New Roman" w:hAnsi="Times New Roman" w:cs="Times New Roman"/>
          <w:color w:val="FF0066"/>
          <w:sz w:val="28"/>
          <w:szCs w:val="28"/>
          <w:lang w:val="en-US"/>
        </w:rPr>
        <w:t>ITE HCMC 2026’s international communications campaign: Bringing the story of Ho Chi Minh City and Vietnam tourism to global audiences.</w:t>
      </w:r>
    </w:p>
    <w:p w14:paraId="1A5E3138"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6. RECOMMENDED HASHTAGS</w:t>
      </w:r>
    </w:p>
    <w:p w14:paraId="2A92F29C" w14:textId="77777777" w:rsidR="001702AB" w:rsidRPr="001702AB" w:rsidRDefault="001702AB" w:rsidP="00E85AF4">
      <w:pPr>
        <w:tabs>
          <w:tab w:val="left" w:pos="284"/>
        </w:tabs>
        <w:spacing w:after="100" w:afterAutospacing="1"/>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b/>
          <w:bCs/>
          <w:color w:val="FF0066"/>
          <w:sz w:val="28"/>
          <w:szCs w:val="28"/>
          <w:lang w:val="en-US"/>
        </w:rPr>
        <w:t>#ITEHCMC2026</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#VibrantConnections</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#GlobalDestinations</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#KetNoiSongDong</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#DiemDenToanCau</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#VibrantHoChiMinhCity</w:t>
      </w:r>
      <w:r w:rsidRPr="001702AB">
        <w:rPr>
          <w:rFonts w:ascii="Times New Roman" w:eastAsia="Times New Roman" w:hAnsi="Times New Roman" w:cs="Times New Roman"/>
          <w:color w:val="FF0066"/>
          <w:sz w:val="28"/>
          <w:szCs w:val="28"/>
          <w:lang w:val="en-US"/>
        </w:rPr>
        <w:br/>
      </w:r>
      <w:r w:rsidRPr="001702AB">
        <w:rPr>
          <w:rFonts w:ascii="Times New Roman" w:eastAsia="Times New Roman" w:hAnsi="Times New Roman" w:cs="Times New Roman"/>
          <w:b/>
          <w:bCs/>
          <w:color w:val="FF0066"/>
          <w:sz w:val="28"/>
          <w:szCs w:val="28"/>
          <w:lang w:val="en-US"/>
        </w:rPr>
        <w:t>#DuLichTPHCM</w:t>
      </w:r>
    </w:p>
    <w:p w14:paraId="6272062A" w14:textId="77777777" w:rsidR="001702AB" w:rsidRPr="001702AB" w:rsidRDefault="001702AB" w:rsidP="00E85AF4">
      <w:pPr>
        <w:tabs>
          <w:tab w:val="left" w:pos="284"/>
        </w:tabs>
        <w:spacing w:after="100" w:afterAutospacing="1"/>
        <w:outlineLvl w:val="1"/>
        <w:rPr>
          <w:rFonts w:ascii="Times New Roman" w:eastAsia="Times New Roman" w:hAnsi="Times New Roman" w:cs="Times New Roman"/>
          <w:b/>
          <w:bCs/>
          <w:color w:val="FF0066"/>
          <w:sz w:val="28"/>
          <w:szCs w:val="28"/>
          <w:lang w:val="en-US"/>
        </w:rPr>
      </w:pPr>
      <w:r w:rsidRPr="001702AB">
        <w:rPr>
          <w:rFonts w:ascii="Times New Roman" w:eastAsia="Times New Roman" w:hAnsi="Times New Roman" w:cs="Times New Roman"/>
          <w:b/>
          <w:bCs/>
          <w:color w:val="FF0066"/>
          <w:sz w:val="28"/>
          <w:szCs w:val="28"/>
          <w:lang w:val="en-US"/>
        </w:rPr>
        <w:t>7. NOTE</w:t>
      </w:r>
    </w:p>
    <w:p w14:paraId="4B635BA3" w14:textId="77777777" w:rsidR="001702AB" w:rsidRPr="001702AB" w:rsidRDefault="001702AB" w:rsidP="00E85AF4">
      <w:pPr>
        <w:tabs>
          <w:tab w:val="left" w:pos="284"/>
        </w:tabs>
        <w:spacing w:after="100" w:afterAutospacing="1"/>
        <w:rPr>
          <w:rFonts w:ascii="Times New Roman" w:eastAsia="Times New Roman" w:hAnsi="Times New Roman" w:cs="Times New Roman"/>
          <w:color w:val="FF0066"/>
          <w:sz w:val="28"/>
          <w:szCs w:val="28"/>
          <w:lang w:val="en-US"/>
        </w:rPr>
      </w:pPr>
      <w:r w:rsidRPr="001702AB">
        <w:rPr>
          <w:rFonts w:ascii="Times New Roman" w:eastAsia="Times New Roman" w:hAnsi="Times New Roman" w:cs="Times New Roman"/>
          <w:color w:val="FF0066"/>
          <w:sz w:val="28"/>
          <w:szCs w:val="28"/>
          <w:lang w:val="en-US"/>
        </w:rPr>
        <w:t>The programs, activities and figures presented in this document may be adjusted based on actual developments. The Organizing Committee will provide official updates to press and media outlets ahead of the Expo’s opening.</w:t>
      </w:r>
    </w:p>
    <w:p w14:paraId="15C5D71A" w14:textId="77777777" w:rsidR="001702AB" w:rsidRPr="001702AB" w:rsidRDefault="001702AB" w:rsidP="00367883">
      <w:pPr>
        <w:rPr>
          <w:rFonts w:ascii="Times New Roman" w:eastAsia="Times New Roman" w:hAnsi="Times New Roman" w:cs="Times New Roman"/>
          <w:i/>
          <w:iCs/>
          <w:color w:val="FF0066"/>
          <w:sz w:val="28"/>
          <w:szCs w:val="28"/>
          <w:lang w:val="vi-VN"/>
        </w:rPr>
      </w:pPr>
    </w:p>
    <w:p w14:paraId="1E7D0C37" w14:textId="77777777" w:rsidR="00EB6161" w:rsidRDefault="00EB6161">
      <w:pPr>
        <w:rPr>
          <w:rFonts w:ascii="Times New Roman" w:eastAsia="Times New Roman" w:hAnsi="Times New Roman" w:cs="Times New Roman"/>
          <w:b/>
          <w:bCs/>
          <w:i/>
          <w:iCs/>
          <w:color w:val="FF0066"/>
          <w:sz w:val="28"/>
          <w:szCs w:val="28"/>
        </w:rPr>
      </w:pPr>
    </w:p>
    <w:p w14:paraId="3E4A5CAB" w14:textId="77777777" w:rsidR="00EB6161" w:rsidRDefault="00EB6161">
      <w:pPr>
        <w:pBdr>
          <w:top w:val="nil"/>
          <w:left w:val="nil"/>
          <w:bottom w:val="nil"/>
          <w:right w:val="nil"/>
          <w:between w:val="nil"/>
        </w:pBdr>
        <w:tabs>
          <w:tab w:val="left" w:pos="284"/>
          <w:tab w:val="left" w:pos="851"/>
        </w:tabs>
        <w:spacing w:before="60" w:after="60" w:line="276" w:lineRule="auto"/>
        <w:jc w:val="both"/>
        <w:rPr>
          <w:rFonts w:ascii="Times New Roman" w:eastAsia="Times New Roman" w:hAnsi="Times New Roman" w:cs="Times New Roman"/>
          <w:i/>
          <w:iCs/>
          <w:color w:val="FF0066"/>
          <w:sz w:val="28"/>
          <w:szCs w:val="28"/>
        </w:rPr>
      </w:pPr>
    </w:p>
    <w:p w14:paraId="45D1D8EC" w14:textId="756FDD56" w:rsidR="00D5632D" w:rsidRDefault="00D5632D">
      <w:pPr>
        <w:rPr>
          <w:rFonts w:ascii="Times New Roman" w:eastAsia="Times New Roman" w:hAnsi="Times New Roman" w:cs="Times New Roman"/>
          <w:color w:val="FF0066"/>
          <w:sz w:val="28"/>
          <w:szCs w:val="28"/>
          <w:lang w:val="vi-VN"/>
        </w:rPr>
      </w:pPr>
    </w:p>
    <w:p w14:paraId="76C51F4C" w14:textId="77777777" w:rsidR="008F3895" w:rsidRDefault="008F3895">
      <w:pPr>
        <w:rPr>
          <w:rFonts w:ascii="Times New Roman" w:eastAsia="Times New Roman" w:hAnsi="Times New Roman" w:cs="Times New Roman"/>
          <w:color w:val="FF0066"/>
          <w:sz w:val="28"/>
          <w:szCs w:val="28"/>
          <w:lang w:val="vi-VN"/>
        </w:rPr>
      </w:pPr>
    </w:p>
    <w:p w14:paraId="321682CF" w14:textId="10501C5F" w:rsidR="00EB6161" w:rsidRPr="008F3895" w:rsidRDefault="008F3895" w:rsidP="008F3895">
      <w:pPr>
        <w:rPr>
          <w:rFonts w:ascii="Times New Roman" w:eastAsia="Times New Roman" w:hAnsi="Times New Roman" w:cs="Times New Roman"/>
          <w:b/>
          <w:bCs/>
          <w:color w:val="FF0066"/>
          <w:sz w:val="28"/>
          <w:szCs w:val="28"/>
          <w:lang w:val="vi-VN"/>
        </w:rPr>
      </w:pPr>
      <w:r>
        <w:rPr>
          <w:noProof/>
        </w:rPr>
        <w:lastRenderedPageBreak/>
        <mc:AlternateContent>
          <mc:Choice Requires="wps">
            <w:drawing>
              <wp:anchor distT="0" distB="0" distL="114300" distR="114300" simplePos="0" relativeHeight="251659264" behindDoc="0" locked="0" layoutInCell="1" hidden="0" allowOverlap="1" wp14:anchorId="321F41E6" wp14:editId="2AF28678">
                <wp:simplePos x="0" y="0"/>
                <wp:positionH relativeFrom="column">
                  <wp:posOffset>-730250</wp:posOffset>
                </wp:positionH>
                <wp:positionV relativeFrom="paragraph">
                  <wp:posOffset>206375</wp:posOffset>
                </wp:positionV>
                <wp:extent cx="6659880" cy="8562340"/>
                <wp:effectExtent l="0" t="0" r="26670" b="10160"/>
                <wp:wrapNone/>
                <wp:docPr id="1" name="Rectangle 1"/>
                <wp:cNvGraphicFramePr/>
                <a:graphic xmlns:a="http://schemas.openxmlformats.org/drawingml/2006/main">
                  <a:graphicData uri="http://schemas.microsoft.com/office/word/2010/wordprocessingShape">
                    <wps:wsp>
                      <wps:cNvSpPr/>
                      <wps:spPr>
                        <a:xfrm>
                          <a:off x="0" y="0"/>
                          <a:ext cx="6659880" cy="8562340"/>
                        </a:xfrm>
                        <a:prstGeom prst="rect">
                          <a:avLst/>
                        </a:prstGeom>
                        <a:solidFill>
                          <a:schemeClr val="lt1"/>
                        </a:solidFill>
                        <a:ln w="9525" cap="flat" cmpd="sng">
                          <a:solidFill>
                            <a:srgbClr val="000000"/>
                          </a:solidFill>
                          <a:prstDash val="solid"/>
                          <a:round/>
                          <a:headEnd type="none" w="sm" len="sm"/>
                          <a:tailEnd type="none" w="sm" len="sm"/>
                        </a:ln>
                      </wps:spPr>
                      <wps:txbx>
                        <w:txbxContent>
                          <w:p w14:paraId="2D707D1D" w14:textId="77777777" w:rsidR="008F3895" w:rsidRPr="005271F9" w:rsidRDefault="008F3895" w:rsidP="008F3895">
                            <w:pPr>
                              <w:jc w:val="both"/>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About the Ho Chi Minh City International Travel Expo (ITE HCMC)</w:t>
                            </w:r>
                          </w:p>
                          <w:p w14:paraId="4F7C996D"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The </w:t>
                            </w:r>
                            <w:r w:rsidRPr="005271F9">
                              <w:rPr>
                                <w:rFonts w:ascii="Times New Roman" w:eastAsia="Quattrocento Sans" w:hAnsi="Times New Roman" w:cs="Times New Roman"/>
                                <w:b/>
                                <w:bCs/>
                                <w:color w:val="000000"/>
                                <w:sz w:val="22"/>
                                <w:szCs w:val="22"/>
                                <w:lang w:val="en-US"/>
                              </w:rPr>
                              <w:t>Ho Chi Minh City International Travel Expo (ITE HCMC)</w:t>
                            </w:r>
                            <w:r w:rsidRPr="005271F9">
                              <w:rPr>
                                <w:rFonts w:ascii="Times New Roman" w:eastAsia="Quattrocento Sans" w:hAnsi="Times New Roman" w:cs="Times New Roman"/>
                                <w:color w:val="000000"/>
                                <w:sz w:val="22"/>
                                <w:szCs w:val="22"/>
                                <w:lang w:val="en-US"/>
                              </w:rPr>
                              <w:t xml:space="preserve"> is an annual international tourism trade promotion event held under the direction of the </w:t>
                            </w:r>
                            <w:r w:rsidRPr="005271F9">
                              <w:rPr>
                                <w:rFonts w:ascii="Times New Roman" w:eastAsia="Quattrocento Sans" w:hAnsi="Times New Roman" w:cs="Times New Roman"/>
                                <w:b/>
                                <w:bCs/>
                                <w:color w:val="000000"/>
                                <w:sz w:val="22"/>
                                <w:szCs w:val="22"/>
                                <w:lang w:val="en-US"/>
                              </w:rPr>
                              <w:t>Ministry of Culture, Sports and Tourism</w:t>
                            </w:r>
                            <w:r w:rsidRPr="005271F9">
                              <w:rPr>
                                <w:rFonts w:ascii="Times New Roman" w:eastAsia="Quattrocento Sans" w:hAnsi="Times New Roman" w:cs="Times New Roman"/>
                                <w:color w:val="000000"/>
                                <w:sz w:val="22"/>
                                <w:szCs w:val="22"/>
                                <w:lang w:val="en-US"/>
                              </w:rPr>
                              <w:t xml:space="preserve"> and the </w:t>
                            </w:r>
                            <w:r w:rsidRPr="005271F9">
                              <w:rPr>
                                <w:rFonts w:ascii="Times New Roman" w:eastAsia="Quattrocento Sans" w:hAnsi="Times New Roman" w:cs="Times New Roman"/>
                                <w:b/>
                                <w:bCs/>
                                <w:color w:val="000000"/>
                                <w:sz w:val="22"/>
                                <w:szCs w:val="22"/>
                                <w:lang w:val="en-US"/>
                              </w:rPr>
                              <w:t>People’s Committee of Ho Chi Minh City</w:t>
                            </w:r>
                            <w:r w:rsidRPr="005271F9">
                              <w:rPr>
                                <w:rFonts w:ascii="Times New Roman" w:eastAsia="Quattrocento Sans" w:hAnsi="Times New Roman" w:cs="Times New Roman"/>
                                <w:color w:val="000000"/>
                                <w:sz w:val="22"/>
                                <w:szCs w:val="22"/>
                                <w:lang w:val="en-US"/>
                              </w:rPr>
                              <w:t xml:space="preserve">. The Expo is led by the </w:t>
                            </w:r>
                            <w:r w:rsidRPr="005271F9">
                              <w:rPr>
                                <w:rFonts w:ascii="Times New Roman" w:eastAsia="Quattrocento Sans" w:hAnsi="Times New Roman" w:cs="Times New Roman"/>
                                <w:b/>
                                <w:bCs/>
                                <w:color w:val="000000"/>
                                <w:sz w:val="22"/>
                                <w:szCs w:val="22"/>
                                <w:lang w:val="en-US"/>
                              </w:rPr>
                              <w:t>Ho Chi Minh City Department of Tourism</w:t>
                            </w:r>
                            <w:r w:rsidRPr="005271F9">
                              <w:rPr>
                                <w:rFonts w:ascii="Times New Roman" w:eastAsia="Quattrocento Sans" w:hAnsi="Times New Roman" w:cs="Times New Roman"/>
                                <w:color w:val="000000"/>
                                <w:sz w:val="22"/>
                                <w:szCs w:val="22"/>
                                <w:lang w:val="en-US"/>
                              </w:rPr>
                              <w:t xml:space="preserve">, in coordination with the </w:t>
                            </w:r>
                            <w:r w:rsidRPr="005271F9">
                              <w:rPr>
                                <w:rFonts w:ascii="Times New Roman" w:eastAsia="Quattrocento Sans" w:hAnsi="Times New Roman" w:cs="Times New Roman"/>
                                <w:b/>
                                <w:bCs/>
                                <w:color w:val="000000"/>
                                <w:sz w:val="22"/>
                                <w:szCs w:val="22"/>
                                <w:lang w:val="en-US"/>
                              </w:rPr>
                              <w:t>Vietnam National Authority of Tourism</w:t>
                            </w:r>
                            <w:r w:rsidRPr="005271F9">
                              <w:rPr>
                                <w:rFonts w:ascii="Times New Roman" w:eastAsia="Quattrocento Sans" w:hAnsi="Times New Roman" w:cs="Times New Roman"/>
                                <w:color w:val="000000"/>
                                <w:sz w:val="22"/>
                                <w:szCs w:val="22"/>
                                <w:lang w:val="en-US"/>
                              </w:rPr>
                              <w:t xml:space="preserve"> and relevant agencies and organizations.</w:t>
                            </w:r>
                          </w:p>
                          <w:p w14:paraId="7A16C6E8"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First held in </w:t>
                            </w:r>
                            <w:r w:rsidRPr="005271F9">
                              <w:rPr>
                                <w:rFonts w:ascii="Times New Roman" w:eastAsia="Quattrocento Sans" w:hAnsi="Times New Roman" w:cs="Times New Roman"/>
                                <w:b/>
                                <w:bCs/>
                                <w:color w:val="000000"/>
                                <w:sz w:val="22"/>
                                <w:szCs w:val="22"/>
                                <w:lang w:val="en-US"/>
                              </w:rPr>
                              <w:t>2005</w:t>
                            </w:r>
                            <w:r w:rsidRPr="005271F9">
                              <w:rPr>
                                <w:rFonts w:ascii="Times New Roman" w:eastAsia="Quattrocento Sans" w:hAnsi="Times New Roman" w:cs="Times New Roman"/>
                                <w:color w:val="000000"/>
                                <w:sz w:val="22"/>
                                <w:szCs w:val="22"/>
                                <w:lang w:val="en-US"/>
                              </w:rPr>
                              <w:t xml:space="preserve">, ITE HCMC has established itself as a pioneering international tourism trade event in Vietnam, distinguished by its professionally organized and high-quality </w:t>
                            </w:r>
                            <w:r w:rsidRPr="005271F9">
                              <w:rPr>
                                <w:rFonts w:ascii="Times New Roman" w:eastAsia="Quattrocento Sans" w:hAnsi="Times New Roman" w:cs="Times New Roman"/>
                                <w:b/>
                                <w:bCs/>
                                <w:color w:val="000000"/>
                                <w:sz w:val="22"/>
                                <w:szCs w:val="22"/>
                                <w:lang w:val="en-US"/>
                              </w:rPr>
                              <w:t>Hosted Buyers Programme</w:t>
                            </w:r>
                            <w:r w:rsidRPr="005271F9">
                              <w:rPr>
                                <w:rFonts w:ascii="Times New Roman" w:eastAsia="Quattrocento Sans" w:hAnsi="Times New Roman" w:cs="Times New Roman"/>
                                <w:color w:val="000000"/>
                                <w:sz w:val="22"/>
                                <w:szCs w:val="22"/>
                                <w:lang w:val="en-US"/>
                              </w:rPr>
                              <w:t>, which brings together strategic partners from key international markets.</w:t>
                            </w:r>
                          </w:p>
                          <w:p w14:paraId="56D9AA17"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The Expo has not only enhanced the scale and stature of the event, but has also helped shape market development trends, expand business opportunities and increase the effectiveness of international tourism promotion. It provides a direct platform for Vietnamese tourism businesses to connect with international buyers, tourism promotion organizations, airlines, accommodation providers, investors and partners across the global tourism value chain.</w:t>
                            </w:r>
                          </w:p>
                          <w:p w14:paraId="775F1F46"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In </w:t>
                            </w:r>
                            <w:r w:rsidRPr="005271F9">
                              <w:rPr>
                                <w:rFonts w:ascii="Times New Roman" w:eastAsia="Quattrocento Sans" w:hAnsi="Times New Roman" w:cs="Times New Roman"/>
                                <w:b/>
                                <w:bCs/>
                                <w:color w:val="000000"/>
                                <w:sz w:val="22"/>
                                <w:szCs w:val="22"/>
                                <w:lang w:val="en-US"/>
                              </w:rPr>
                              <w:t>2026</w:t>
                            </w:r>
                            <w:r w:rsidRPr="005271F9">
                              <w:rPr>
                                <w:rFonts w:ascii="Times New Roman" w:eastAsia="Quattrocento Sans" w:hAnsi="Times New Roman" w:cs="Times New Roman"/>
                                <w:color w:val="000000"/>
                                <w:sz w:val="22"/>
                                <w:szCs w:val="22"/>
                                <w:lang w:val="en-US"/>
                              </w:rPr>
                              <w:t xml:space="preserve">, the Expo will take place from </w:t>
                            </w:r>
                            <w:r w:rsidRPr="005271F9">
                              <w:rPr>
                                <w:rFonts w:ascii="Times New Roman" w:eastAsia="Quattrocento Sans" w:hAnsi="Times New Roman" w:cs="Times New Roman"/>
                                <w:b/>
                                <w:bCs/>
                                <w:color w:val="000000"/>
                                <w:sz w:val="22"/>
                                <w:szCs w:val="22"/>
                                <w:lang w:val="en-US"/>
                              </w:rPr>
                              <w:t>27–29 August 2026</w:t>
                            </w:r>
                            <w:r w:rsidRPr="005271F9">
                              <w:rPr>
                                <w:rFonts w:ascii="Times New Roman" w:eastAsia="Quattrocento Sans" w:hAnsi="Times New Roman" w:cs="Times New Roman"/>
                                <w:color w:val="000000"/>
                                <w:sz w:val="22"/>
                                <w:szCs w:val="22"/>
                                <w:lang w:val="en-US"/>
                              </w:rPr>
                              <w:t xml:space="preserve"> at the </w:t>
                            </w:r>
                            <w:r w:rsidRPr="005271F9">
                              <w:rPr>
                                <w:rFonts w:ascii="Times New Roman" w:eastAsia="Quattrocento Sans" w:hAnsi="Times New Roman" w:cs="Times New Roman"/>
                                <w:b/>
                                <w:bCs/>
                                <w:color w:val="000000"/>
                                <w:sz w:val="22"/>
                                <w:szCs w:val="22"/>
                                <w:lang w:val="en-US"/>
                              </w:rPr>
                              <w:t>Saigon Exhibition and Convention Center (SECC)</w:t>
                            </w:r>
                            <w:r w:rsidRPr="005271F9">
                              <w:rPr>
                                <w:rFonts w:ascii="Times New Roman" w:eastAsia="Quattrocento Sans" w:hAnsi="Times New Roman" w:cs="Times New Roman"/>
                                <w:color w:val="000000"/>
                                <w:sz w:val="22"/>
                                <w:szCs w:val="22"/>
                                <w:lang w:val="en-US"/>
                              </w:rPr>
                              <w:t xml:space="preserve"> in Ho Chi Minh City, under the theme </w:t>
                            </w:r>
                            <w:r w:rsidRPr="005271F9">
                              <w:rPr>
                                <w:rFonts w:ascii="Times New Roman" w:eastAsia="Quattrocento Sans" w:hAnsi="Times New Roman" w:cs="Times New Roman"/>
                                <w:b/>
                                <w:bCs/>
                                <w:color w:val="000000"/>
                                <w:sz w:val="22"/>
                                <w:szCs w:val="22"/>
                                <w:lang w:val="en-US"/>
                              </w:rPr>
                              <w:t>“Vibrant Connections – Global Destinations.”</w:t>
                            </w:r>
                            <w:r w:rsidRPr="005271F9">
                              <w:rPr>
                                <w:rFonts w:ascii="Times New Roman" w:eastAsia="Quattrocento Sans" w:hAnsi="Times New Roman" w:cs="Times New Roman"/>
                                <w:color w:val="000000"/>
                                <w:sz w:val="22"/>
                                <w:szCs w:val="22"/>
                                <w:lang w:val="en-US"/>
                              </w:rPr>
                              <w:t xml:space="preserve"> The 20th edition is expected to bring together </w:t>
                            </w:r>
                            <w:r w:rsidRPr="005271F9">
                              <w:rPr>
                                <w:rFonts w:ascii="Times New Roman" w:eastAsia="Quattrocento Sans" w:hAnsi="Times New Roman" w:cs="Times New Roman"/>
                                <w:b/>
                                <w:bCs/>
                                <w:color w:val="000000"/>
                                <w:sz w:val="22"/>
                                <w:szCs w:val="22"/>
                                <w:lang w:val="en-US"/>
                              </w:rPr>
                              <w:t>more than 500 businesses and brands from more than 40 countries and territories</w:t>
                            </w:r>
                            <w:r w:rsidRPr="005271F9">
                              <w:rPr>
                                <w:rFonts w:ascii="Times New Roman" w:eastAsia="Quattrocento Sans" w:hAnsi="Times New Roman" w:cs="Times New Roman"/>
                                <w:color w:val="000000"/>
                                <w:sz w:val="22"/>
                                <w:szCs w:val="22"/>
                                <w:lang w:val="en-US"/>
                              </w:rPr>
                              <w:t xml:space="preserve">, alongside </w:t>
                            </w:r>
                            <w:r w:rsidRPr="005271F9">
                              <w:rPr>
                                <w:rFonts w:ascii="Times New Roman" w:eastAsia="Quattrocento Sans" w:hAnsi="Times New Roman" w:cs="Times New Roman"/>
                                <w:b/>
                                <w:bCs/>
                                <w:color w:val="000000"/>
                                <w:sz w:val="22"/>
                                <w:szCs w:val="22"/>
                                <w:lang w:val="en-US"/>
                              </w:rPr>
                              <w:t>34 provinces and cities across Vietnam</w:t>
                            </w:r>
                            <w:r w:rsidRPr="005271F9">
                              <w:rPr>
                                <w:rFonts w:ascii="Times New Roman" w:eastAsia="Quattrocento Sans" w:hAnsi="Times New Roman" w:cs="Times New Roman"/>
                                <w:color w:val="000000"/>
                                <w:sz w:val="22"/>
                                <w:szCs w:val="22"/>
                                <w:lang w:val="en-US"/>
                              </w:rPr>
                              <w:t>.</w:t>
                            </w:r>
                          </w:p>
                          <w:p w14:paraId="173FC85A"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Segoe UI Emoji" w:eastAsia="Quattrocento Sans" w:hAnsi="Segoe UI Emoji" w:cs="Segoe UI Emoji"/>
                                <w:b/>
                                <w:bCs/>
                                <w:color w:val="000000"/>
                                <w:sz w:val="22"/>
                                <w:szCs w:val="22"/>
                                <w:lang w:val="en-US"/>
                              </w:rPr>
                              <w:t>📌</w:t>
                            </w:r>
                            <w:r w:rsidRPr="005271F9">
                              <w:rPr>
                                <w:rFonts w:ascii="Times New Roman" w:eastAsia="Quattrocento Sans" w:hAnsi="Times New Roman" w:cs="Times New Roman"/>
                                <w:b/>
                                <w:bCs/>
                                <w:color w:val="000000"/>
                                <w:sz w:val="22"/>
                                <w:szCs w:val="22"/>
                                <w:lang w:val="en-US"/>
                              </w:rPr>
                              <w:t xml:space="preserve"> Official Press Materials</w:t>
                            </w:r>
                          </w:p>
                          <w:p w14:paraId="04F5EB5B"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Official press releases and images from the </w:t>
                            </w:r>
                            <w:r w:rsidRPr="005271F9">
                              <w:rPr>
                                <w:rFonts w:ascii="Times New Roman" w:eastAsia="Quattrocento Sans" w:hAnsi="Times New Roman" w:cs="Times New Roman"/>
                                <w:b/>
                                <w:bCs/>
                                <w:color w:val="000000"/>
                                <w:sz w:val="22"/>
                                <w:szCs w:val="22"/>
                                <w:lang w:val="en-US"/>
                              </w:rPr>
                              <w:t>20th Ho Chi Minh City International Travel Expo (ITE HCMC 2026)</w:t>
                            </w:r>
                            <w:r w:rsidRPr="005271F9">
                              <w:rPr>
                                <w:rFonts w:ascii="Times New Roman" w:eastAsia="Quattrocento Sans" w:hAnsi="Times New Roman" w:cs="Times New Roman"/>
                                <w:color w:val="000000"/>
                                <w:sz w:val="22"/>
                                <w:szCs w:val="22"/>
                                <w:lang w:val="en-US"/>
                              </w:rPr>
                              <w:t xml:space="preserve"> are available at the following link and QR code:</w:t>
                            </w:r>
                          </w:p>
                          <w:p w14:paraId="6952C08C" w14:textId="77777777" w:rsidR="008F3895" w:rsidRPr="005271F9" w:rsidRDefault="008F3895" w:rsidP="00696AFB">
                            <w:pPr>
                              <w:textDirection w:val="btLr"/>
                              <w:rPr>
                                <w:rFonts w:ascii="Times New Roman" w:eastAsia="Quattrocento Sans" w:hAnsi="Times New Roman" w:cs="Times New Roman"/>
                                <w:color w:val="000000"/>
                                <w:sz w:val="22"/>
                                <w:szCs w:val="22"/>
                                <w:lang w:val="vi-VN"/>
                              </w:rPr>
                            </w:pPr>
                            <w:hyperlink r:id="rId9" w:history="1">
                              <w:r w:rsidRPr="005271F9">
                                <w:rPr>
                                  <w:rStyle w:val="Hyperlink"/>
                                  <w:rFonts w:ascii="Times New Roman" w:eastAsia="Quattrocento Sans" w:hAnsi="Times New Roman" w:cs="Times New Roman"/>
                                  <w:sz w:val="22"/>
                                  <w:szCs w:val="22"/>
                                  <w:lang w:val="en-US"/>
                                </w:rPr>
                                <w:t>ITE HCMC 2026 – Official Press Materials</w:t>
                              </w:r>
                            </w:hyperlink>
                          </w:p>
                          <w:p w14:paraId="2741D29C" w14:textId="78473AE6" w:rsidR="00696AFB" w:rsidRDefault="00696AFB" w:rsidP="00696AFB">
                            <w:pPr>
                              <w:jc w:val="center"/>
                              <w:textDirection w:val="btLr"/>
                              <w:rPr>
                                <w:rFonts w:asciiTheme="minorHAnsi" w:eastAsia="Quattrocento Sans" w:hAnsiTheme="minorHAnsi" w:cs="Quattrocento Sans"/>
                                <w:color w:val="000000"/>
                                <w:sz w:val="22"/>
                                <w:szCs w:val="22"/>
                                <w:lang w:val="vi-VN"/>
                              </w:rPr>
                            </w:pPr>
                            <w:r w:rsidRPr="008F3895">
                              <w:rPr>
                                <w:rFonts w:ascii="Times New Roman" w:eastAsia="Times New Roman" w:hAnsi="Times New Roman" w:cs="Times New Roman"/>
                                <w:noProof/>
                                <w:color w:val="000000"/>
                                <w:sz w:val="22"/>
                                <w:szCs w:val="22"/>
                                <w:lang w:val="vi-VN"/>
                              </w:rPr>
                              <w:drawing>
                                <wp:inline distT="0" distB="0" distL="0" distR="0" wp14:anchorId="5FAB8629" wp14:editId="5246AF6E">
                                  <wp:extent cx="2204185" cy="2151818"/>
                                  <wp:effectExtent l="0" t="0" r="5715" b="1270"/>
                                  <wp:docPr id="571747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4357" cy="2151986"/>
                                          </a:xfrm>
                                          <a:prstGeom prst="rect">
                                            <a:avLst/>
                                          </a:prstGeom>
                                          <a:noFill/>
                                          <a:ln>
                                            <a:noFill/>
                                          </a:ln>
                                        </pic:spPr>
                                      </pic:pic>
                                    </a:graphicData>
                                  </a:graphic>
                                </wp:inline>
                              </w:drawing>
                            </w:r>
                          </w:p>
                          <w:p w14:paraId="6FE56F89" w14:textId="77777777" w:rsidR="00696AFB" w:rsidRDefault="00696AFB" w:rsidP="00696AFB">
                            <w:pPr>
                              <w:textDirection w:val="btLr"/>
                              <w:rPr>
                                <w:rFonts w:asciiTheme="minorHAnsi" w:eastAsia="Quattrocento Sans" w:hAnsiTheme="minorHAnsi" w:cs="Quattrocento Sans"/>
                                <w:color w:val="000000"/>
                                <w:sz w:val="22"/>
                                <w:szCs w:val="22"/>
                                <w:lang w:val="vi-VN"/>
                              </w:rPr>
                            </w:pPr>
                          </w:p>
                          <w:p w14:paraId="7EB81D41" w14:textId="77777777" w:rsidR="00696AFB" w:rsidRPr="00696AFB" w:rsidRDefault="00696AFB" w:rsidP="00696AFB">
                            <w:pPr>
                              <w:textDirection w:val="btLr"/>
                              <w:rPr>
                                <w:rFonts w:asciiTheme="minorHAnsi" w:eastAsia="Quattrocento Sans" w:hAnsiTheme="minorHAnsi" w:cs="Quattrocento Sans"/>
                                <w:color w:val="000000"/>
                                <w:sz w:val="22"/>
                                <w:szCs w:val="22"/>
                                <w:lang w:val="en-US"/>
                              </w:rPr>
                            </w:pPr>
                          </w:p>
                          <w:p w14:paraId="26B1A76F"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Official Information Channels</w:t>
                            </w:r>
                          </w:p>
                          <w:p w14:paraId="0871085F"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Ho Chi Minh City Tourism</w:t>
                            </w:r>
                          </w:p>
                          <w:p w14:paraId="735ADD14"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11" w:history="1">
                              <w:r w:rsidRPr="005271F9">
                                <w:rPr>
                                  <w:rStyle w:val="Hyperlink"/>
                                  <w:rFonts w:ascii="Times New Roman" w:eastAsia="Quattrocento Sans" w:hAnsi="Times New Roman" w:cs="Times New Roman"/>
                                  <w:sz w:val="22"/>
                                  <w:szCs w:val="22"/>
                                  <w:lang w:val="en-US"/>
                                </w:rPr>
                                <w:t>Website – Visit Ho Chi Minh City</w:t>
                              </w:r>
                            </w:hyperlink>
                          </w:p>
                          <w:p w14:paraId="7FE04DC9"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12" w:history="1">
                              <w:r w:rsidRPr="005271F9">
                                <w:rPr>
                                  <w:rStyle w:val="Hyperlink"/>
                                  <w:rFonts w:ascii="Times New Roman" w:eastAsia="Quattrocento Sans" w:hAnsi="Times New Roman" w:cs="Times New Roman"/>
                                  <w:sz w:val="22"/>
                                  <w:szCs w:val="22"/>
                                  <w:lang w:val="en-US"/>
                                </w:rPr>
                                <w:t>Facebook – Vibrant Ho Chi Minh City</w:t>
                              </w:r>
                            </w:hyperlink>
                          </w:p>
                          <w:p w14:paraId="5B150C3B"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13" w:history="1">
                              <w:r w:rsidRPr="005271F9">
                                <w:rPr>
                                  <w:rStyle w:val="Hyperlink"/>
                                  <w:rFonts w:ascii="Times New Roman" w:eastAsia="Quattrocento Sans" w:hAnsi="Times New Roman" w:cs="Times New Roman"/>
                                  <w:sz w:val="22"/>
                                  <w:szCs w:val="22"/>
                                  <w:lang w:val="en-US"/>
                                </w:rPr>
                                <w:t>Instagram – Vibrant Ho Chi Minh City</w:t>
                              </w:r>
                            </w:hyperlink>
                          </w:p>
                          <w:p w14:paraId="51832925"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14" w:history="1">
                              <w:r w:rsidRPr="005271F9">
                                <w:rPr>
                                  <w:rStyle w:val="Hyperlink"/>
                                  <w:rFonts w:ascii="Times New Roman" w:eastAsia="Quattrocento Sans" w:hAnsi="Times New Roman" w:cs="Times New Roman"/>
                                  <w:sz w:val="22"/>
                                  <w:szCs w:val="22"/>
                                  <w:lang w:val="en-US"/>
                                </w:rPr>
                                <w:t>TikTok – Vibrant Ho Chi Minh City</w:t>
                              </w:r>
                            </w:hyperlink>
                          </w:p>
                          <w:p w14:paraId="2FCE57FE"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15" w:history="1">
                              <w:r w:rsidRPr="005271F9">
                                <w:rPr>
                                  <w:rStyle w:val="Hyperlink"/>
                                  <w:rFonts w:ascii="Times New Roman" w:eastAsia="Quattrocento Sans" w:hAnsi="Times New Roman" w:cs="Times New Roman"/>
                                  <w:sz w:val="22"/>
                                  <w:szCs w:val="22"/>
                                  <w:lang w:val="en-US"/>
                                </w:rPr>
                                <w:t>YouTube – Vibrant Ho Chi Minh City</w:t>
                              </w:r>
                            </w:hyperlink>
                          </w:p>
                          <w:p w14:paraId="1A12862A"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Ho Chi Minh City International Travel Expo (ITE HCMC)</w:t>
                            </w:r>
                          </w:p>
                          <w:p w14:paraId="53B1B965" w14:textId="77777777" w:rsidR="008F3895" w:rsidRPr="005271F9" w:rsidRDefault="008F3895" w:rsidP="00696AFB">
                            <w:pPr>
                              <w:numPr>
                                <w:ilvl w:val="0"/>
                                <w:numId w:val="26"/>
                              </w:numPr>
                              <w:textDirection w:val="btLr"/>
                              <w:rPr>
                                <w:rFonts w:ascii="Times New Roman" w:eastAsia="Quattrocento Sans" w:hAnsi="Times New Roman" w:cs="Times New Roman"/>
                                <w:color w:val="000000"/>
                                <w:sz w:val="22"/>
                                <w:szCs w:val="22"/>
                                <w:lang w:val="en-US"/>
                              </w:rPr>
                            </w:pPr>
                            <w:hyperlink r:id="rId16" w:history="1">
                              <w:r w:rsidRPr="005271F9">
                                <w:rPr>
                                  <w:rStyle w:val="Hyperlink"/>
                                  <w:rFonts w:ascii="Times New Roman" w:eastAsia="Quattrocento Sans" w:hAnsi="Times New Roman" w:cs="Times New Roman"/>
                                  <w:sz w:val="22"/>
                                  <w:szCs w:val="22"/>
                                  <w:lang w:val="en-US"/>
                                </w:rPr>
                                <w:t>ITE HCMC Official Website</w:t>
                              </w:r>
                            </w:hyperlink>
                          </w:p>
                          <w:p w14:paraId="6422441C" w14:textId="77777777" w:rsidR="008F3895" w:rsidRPr="005271F9" w:rsidRDefault="008F3895" w:rsidP="00696AFB">
                            <w:pPr>
                              <w:numPr>
                                <w:ilvl w:val="0"/>
                                <w:numId w:val="26"/>
                              </w:numPr>
                              <w:textDirection w:val="btLr"/>
                              <w:rPr>
                                <w:rFonts w:ascii="Times New Roman" w:eastAsia="Quattrocento Sans" w:hAnsi="Times New Roman" w:cs="Times New Roman"/>
                                <w:color w:val="000000"/>
                                <w:sz w:val="22"/>
                                <w:szCs w:val="22"/>
                                <w:lang w:val="en-US"/>
                              </w:rPr>
                            </w:pPr>
                            <w:hyperlink r:id="rId17" w:history="1">
                              <w:r w:rsidRPr="005271F9">
                                <w:rPr>
                                  <w:rStyle w:val="Hyperlink"/>
                                  <w:rFonts w:ascii="Times New Roman" w:eastAsia="Quattrocento Sans" w:hAnsi="Times New Roman" w:cs="Times New Roman"/>
                                  <w:sz w:val="22"/>
                                  <w:szCs w:val="22"/>
                                  <w:lang w:val="en-US"/>
                                </w:rPr>
                                <w:t>ITE HCMC Official Facebook</w:t>
                              </w:r>
                            </w:hyperlink>
                          </w:p>
                          <w:p w14:paraId="119BE002"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Media Contact</w:t>
                            </w:r>
                          </w:p>
                          <w:p w14:paraId="23ED6D8B"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Ms. Duong Thi Hoang Yen</w:t>
                            </w:r>
                            <w:r w:rsidRPr="005271F9">
                              <w:rPr>
                                <w:rFonts w:ascii="Times New Roman" w:eastAsia="Quattrocento Sans" w:hAnsi="Times New Roman" w:cs="Times New Roman"/>
                                <w:color w:val="000000"/>
                                <w:sz w:val="22"/>
                                <w:szCs w:val="22"/>
                                <w:lang w:val="en-US"/>
                              </w:rPr>
                              <w:br/>
                              <w:t>Deputy Head, Promotion Services Division</w:t>
                            </w:r>
                            <w:r w:rsidRPr="005271F9">
                              <w:rPr>
                                <w:rFonts w:ascii="Times New Roman" w:eastAsia="Quattrocento Sans" w:hAnsi="Times New Roman" w:cs="Times New Roman"/>
                                <w:color w:val="000000"/>
                                <w:sz w:val="22"/>
                                <w:szCs w:val="22"/>
                                <w:lang w:val="en-US"/>
                              </w:rPr>
                              <w:br/>
                              <w:t>Ho Chi Minh City Tourism Promotion Center</w:t>
                            </w:r>
                            <w:r w:rsidRPr="005271F9">
                              <w:rPr>
                                <w:rFonts w:ascii="Times New Roman" w:eastAsia="Quattrocento Sans" w:hAnsi="Times New Roman" w:cs="Times New Roman"/>
                                <w:color w:val="000000"/>
                                <w:sz w:val="22"/>
                                <w:szCs w:val="22"/>
                                <w:lang w:val="en-US"/>
                              </w:rPr>
                              <w:br/>
                              <w:t>Ho Chi Minh City Department of Tourism</w:t>
                            </w:r>
                          </w:p>
                          <w:p w14:paraId="6690258A"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Mobile:</w:t>
                            </w:r>
                            <w:r w:rsidRPr="005271F9">
                              <w:rPr>
                                <w:rFonts w:ascii="Times New Roman" w:eastAsia="Quattrocento Sans" w:hAnsi="Times New Roman" w:cs="Times New Roman"/>
                                <w:color w:val="000000"/>
                                <w:sz w:val="22"/>
                                <w:szCs w:val="22"/>
                                <w:lang w:val="en-US"/>
                              </w:rPr>
                              <w:t xml:space="preserve"> 0903 699 799</w:t>
                            </w:r>
                            <w:r w:rsidRPr="005271F9">
                              <w:rPr>
                                <w:rFonts w:ascii="Times New Roman" w:eastAsia="Quattrocento Sans" w:hAnsi="Times New Roman" w:cs="Times New Roman"/>
                                <w:color w:val="000000"/>
                                <w:sz w:val="22"/>
                                <w:szCs w:val="22"/>
                                <w:lang w:val="en-US"/>
                              </w:rPr>
                              <w:br/>
                            </w:r>
                            <w:r w:rsidRPr="005271F9">
                              <w:rPr>
                                <w:rFonts w:ascii="Times New Roman" w:eastAsia="Quattrocento Sans" w:hAnsi="Times New Roman" w:cs="Times New Roman"/>
                                <w:b/>
                                <w:bCs/>
                                <w:color w:val="000000"/>
                                <w:sz w:val="22"/>
                                <w:szCs w:val="22"/>
                                <w:lang w:val="en-US"/>
                              </w:rPr>
                              <w:t>Email:</w:t>
                            </w:r>
                            <w:r w:rsidRPr="005271F9">
                              <w:rPr>
                                <w:rFonts w:ascii="Times New Roman" w:eastAsia="Quattrocento Sans" w:hAnsi="Times New Roman" w:cs="Times New Roman"/>
                                <w:color w:val="000000"/>
                                <w:sz w:val="22"/>
                                <w:szCs w:val="22"/>
                                <w:lang w:val="en-US"/>
                              </w:rPr>
                              <w:t xml:space="preserve"> </w:t>
                            </w:r>
                            <w:hyperlink r:id="rId18" w:history="1">
                              <w:r w:rsidRPr="005271F9">
                                <w:rPr>
                                  <w:rStyle w:val="Hyperlink"/>
                                  <w:rFonts w:ascii="Times New Roman" w:eastAsia="Quattrocento Sans" w:hAnsi="Times New Roman" w:cs="Times New Roman"/>
                                  <w:sz w:val="22"/>
                                  <w:szCs w:val="22"/>
                                  <w:lang w:val="en-US"/>
                                </w:rPr>
                                <w:t>dthyen.sdl@tphcm.gov.vn</w:t>
                              </w:r>
                            </w:hyperlink>
                          </w:p>
                          <w:p w14:paraId="77AFD9AA" w14:textId="0507016E" w:rsidR="00AD7DBF" w:rsidRPr="008F3895" w:rsidRDefault="00AD7DBF" w:rsidP="00AD7DBF">
                            <w:pPr>
                              <w:contextualSpacing/>
                              <w:textDirection w:val="btLr"/>
                              <w:rPr>
                                <w:sz w:val="20"/>
                                <w:szCs w:val="20"/>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21F41E6" id="Rectangle 1" o:spid="_x0000_s1026" style="position:absolute;margin-left:-57.5pt;margin-top:16.25pt;width:524.4pt;height:67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" fillcolor="white [3201]">
                <v:stroke startarrowwidth="narrow" startarrowlength="short" endarrowwidth="narrow" endarrowlength="short" joinstyle="round"/>
                <v:textbox inset="2.53958mm,1.2694mm,2.53958mm,1.2694mm">
                  <w:txbxContent>
                    <w:p w14:paraId="2D707D1D" w14:textId="77777777" w:rsidR="008F3895" w:rsidRPr="005271F9" w:rsidRDefault="008F3895" w:rsidP="008F3895">
                      <w:pPr>
                        <w:jc w:val="both"/>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About the Ho Chi Minh City International Travel Expo (ITE HCMC)</w:t>
                      </w:r>
                    </w:p>
                    <w:p w14:paraId="4F7C996D"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The </w:t>
                      </w:r>
                      <w:r w:rsidRPr="005271F9">
                        <w:rPr>
                          <w:rFonts w:ascii="Times New Roman" w:eastAsia="Quattrocento Sans" w:hAnsi="Times New Roman" w:cs="Times New Roman"/>
                          <w:b/>
                          <w:bCs/>
                          <w:color w:val="000000"/>
                          <w:sz w:val="22"/>
                          <w:szCs w:val="22"/>
                          <w:lang w:val="en-US"/>
                        </w:rPr>
                        <w:t>Ho Chi Minh City International Travel Expo (ITE HCMC)</w:t>
                      </w:r>
                      <w:r w:rsidRPr="005271F9">
                        <w:rPr>
                          <w:rFonts w:ascii="Times New Roman" w:eastAsia="Quattrocento Sans" w:hAnsi="Times New Roman" w:cs="Times New Roman"/>
                          <w:color w:val="000000"/>
                          <w:sz w:val="22"/>
                          <w:szCs w:val="22"/>
                          <w:lang w:val="en-US"/>
                        </w:rPr>
                        <w:t xml:space="preserve"> is an annual international tourism trade promotion event held under the direction of the </w:t>
                      </w:r>
                      <w:r w:rsidRPr="005271F9">
                        <w:rPr>
                          <w:rFonts w:ascii="Times New Roman" w:eastAsia="Quattrocento Sans" w:hAnsi="Times New Roman" w:cs="Times New Roman"/>
                          <w:b/>
                          <w:bCs/>
                          <w:color w:val="000000"/>
                          <w:sz w:val="22"/>
                          <w:szCs w:val="22"/>
                          <w:lang w:val="en-US"/>
                        </w:rPr>
                        <w:t>Ministry of Culture, Sports and Tourism</w:t>
                      </w:r>
                      <w:r w:rsidRPr="005271F9">
                        <w:rPr>
                          <w:rFonts w:ascii="Times New Roman" w:eastAsia="Quattrocento Sans" w:hAnsi="Times New Roman" w:cs="Times New Roman"/>
                          <w:color w:val="000000"/>
                          <w:sz w:val="22"/>
                          <w:szCs w:val="22"/>
                          <w:lang w:val="en-US"/>
                        </w:rPr>
                        <w:t xml:space="preserve"> and the </w:t>
                      </w:r>
                      <w:r w:rsidRPr="005271F9">
                        <w:rPr>
                          <w:rFonts w:ascii="Times New Roman" w:eastAsia="Quattrocento Sans" w:hAnsi="Times New Roman" w:cs="Times New Roman"/>
                          <w:b/>
                          <w:bCs/>
                          <w:color w:val="000000"/>
                          <w:sz w:val="22"/>
                          <w:szCs w:val="22"/>
                          <w:lang w:val="en-US"/>
                        </w:rPr>
                        <w:t>People’s Committee of Ho Chi Minh City</w:t>
                      </w:r>
                      <w:r w:rsidRPr="005271F9">
                        <w:rPr>
                          <w:rFonts w:ascii="Times New Roman" w:eastAsia="Quattrocento Sans" w:hAnsi="Times New Roman" w:cs="Times New Roman"/>
                          <w:color w:val="000000"/>
                          <w:sz w:val="22"/>
                          <w:szCs w:val="22"/>
                          <w:lang w:val="en-US"/>
                        </w:rPr>
                        <w:t xml:space="preserve">. The Expo is led by the </w:t>
                      </w:r>
                      <w:r w:rsidRPr="005271F9">
                        <w:rPr>
                          <w:rFonts w:ascii="Times New Roman" w:eastAsia="Quattrocento Sans" w:hAnsi="Times New Roman" w:cs="Times New Roman"/>
                          <w:b/>
                          <w:bCs/>
                          <w:color w:val="000000"/>
                          <w:sz w:val="22"/>
                          <w:szCs w:val="22"/>
                          <w:lang w:val="en-US"/>
                        </w:rPr>
                        <w:t>Ho Chi Minh City Department of Tourism</w:t>
                      </w:r>
                      <w:r w:rsidRPr="005271F9">
                        <w:rPr>
                          <w:rFonts w:ascii="Times New Roman" w:eastAsia="Quattrocento Sans" w:hAnsi="Times New Roman" w:cs="Times New Roman"/>
                          <w:color w:val="000000"/>
                          <w:sz w:val="22"/>
                          <w:szCs w:val="22"/>
                          <w:lang w:val="en-US"/>
                        </w:rPr>
                        <w:t xml:space="preserve">, in coordination with the </w:t>
                      </w:r>
                      <w:r w:rsidRPr="005271F9">
                        <w:rPr>
                          <w:rFonts w:ascii="Times New Roman" w:eastAsia="Quattrocento Sans" w:hAnsi="Times New Roman" w:cs="Times New Roman"/>
                          <w:b/>
                          <w:bCs/>
                          <w:color w:val="000000"/>
                          <w:sz w:val="22"/>
                          <w:szCs w:val="22"/>
                          <w:lang w:val="en-US"/>
                        </w:rPr>
                        <w:t>Vietnam National Authority of Tourism</w:t>
                      </w:r>
                      <w:r w:rsidRPr="005271F9">
                        <w:rPr>
                          <w:rFonts w:ascii="Times New Roman" w:eastAsia="Quattrocento Sans" w:hAnsi="Times New Roman" w:cs="Times New Roman"/>
                          <w:color w:val="000000"/>
                          <w:sz w:val="22"/>
                          <w:szCs w:val="22"/>
                          <w:lang w:val="en-US"/>
                        </w:rPr>
                        <w:t xml:space="preserve"> and relevant agencies and organizations.</w:t>
                      </w:r>
                    </w:p>
                    <w:p w14:paraId="7A16C6E8"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First held in </w:t>
                      </w:r>
                      <w:r w:rsidRPr="005271F9">
                        <w:rPr>
                          <w:rFonts w:ascii="Times New Roman" w:eastAsia="Quattrocento Sans" w:hAnsi="Times New Roman" w:cs="Times New Roman"/>
                          <w:b/>
                          <w:bCs/>
                          <w:color w:val="000000"/>
                          <w:sz w:val="22"/>
                          <w:szCs w:val="22"/>
                          <w:lang w:val="en-US"/>
                        </w:rPr>
                        <w:t>2005</w:t>
                      </w:r>
                      <w:r w:rsidRPr="005271F9">
                        <w:rPr>
                          <w:rFonts w:ascii="Times New Roman" w:eastAsia="Quattrocento Sans" w:hAnsi="Times New Roman" w:cs="Times New Roman"/>
                          <w:color w:val="000000"/>
                          <w:sz w:val="22"/>
                          <w:szCs w:val="22"/>
                          <w:lang w:val="en-US"/>
                        </w:rPr>
                        <w:t xml:space="preserve">, ITE HCMC has established itself as a pioneering international tourism trade event in Vietnam, distinguished by its professionally organized and high-quality </w:t>
                      </w:r>
                      <w:r w:rsidRPr="005271F9">
                        <w:rPr>
                          <w:rFonts w:ascii="Times New Roman" w:eastAsia="Quattrocento Sans" w:hAnsi="Times New Roman" w:cs="Times New Roman"/>
                          <w:b/>
                          <w:bCs/>
                          <w:color w:val="000000"/>
                          <w:sz w:val="22"/>
                          <w:szCs w:val="22"/>
                          <w:lang w:val="en-US"/>
                        </w:rPr>
                        <w:t>Hosted Buyers Programme</w:t>
                      </w:r>
                      <w:r w:rsidRPr="005271F9">
                        <w:rPr>
                          <w:rFonts w:ascii="Times New Roman" w:eastAsia="Quattrocento Sans" w:hAnsi="Times New Roman" w:cs="Times New Roman"/>
                          <w:color w:val="000000"/>
                          <w:sz w:val="22"/>
                          <w:szCs w:val="22"/>
                          <w:lang w:val="en-US"/>
                        </w:rPr>
                        <w:t>, which brings together strategic partners from key international markets.</w:t>
                      </w:r>
                    </w:p>
                    <w:p w14:paraId="56D9AA17"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The Expo has not only enhanced the scale and stature of the event, but has also helped shape market development trends, expand business opportunities and increase the effectiveness of international tourism promotion. It provides a direct platform for Vietnamese tourism businesses to connect with international buyers, tourism promotion organizations, airlines, accommodation providers, investors and partners across the global tourism value chain.</w:t>
                      </w:r>
                    </w:p>
                    <w:p w14:paraId="775F1F46" w14:textId="77777777" w:rsidR="008F3895" w:rsidRPr="005271F9" w:rsidRDefault="008F3895" w:rsidP="008F3895">
                      <w:pPr>
                        <w:jc w:val="both"/>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In </w:t>
                      </w:r>
                      <w:r w:rsidRPr="005271F9">
                        <w:rPr>
                          <w:rFonts w:ascii="Times New Roman" w:eastAsia="Quattrocento Sans" w:hAnsi="Times New Roman" w:cs="Times New Roman"/>
                          <w:b/>
                          <w:bCs/>
                          <w:color w:val="000000"/>
                          <w:sz w:val="22"/>
                          <w:szCs w:val="22"/>
                          <w:lang w:val="en-US"/>
                        </w:rPr>
                        <w:t>2026</w:t>
                      </w:r>
                      <w:r w:rsidRPr="005271F9">
                        <w:rPr>
                          <w:rFonts w:ascii="Times New Roman" w:eastAsia="Quattrocento Sans" w:hAnsi="Times New Roman" w:cs="Times New Roman"/>
                          <w:color w:val="000000"/>
                          <w:sz w:val="22"/>
                          <w:szCs w:val="22"/>
                          <w:lang w:val="en-US"/>
                        </w:rPr>
                        <w:t xml:space="preserve">, the Expo will take place from </w:t>
                      </w:r>
                      <w:r w:rsidRPr="005271F9">
                        <w:rPr>
                          <w:rFonts w:ascii="Times New Roman" w:eastAsia="Quattrocento Sans" w:hAnsi="Times New Roman" w:cs="Times New Roman"/>
                          <w:b/>
                          <w:bCs/>
                          <w:color w:val="000000"/>
                          <w:sz w:val="22"/>
                          <w:szCs w:val="22"/>
                          <w:lang w:val="en-US"/>
                        </w:rPr>
                        <w:t>27–29 August 2026</w:t>
                      </w:r>
                      <w:r w:rsidRPr="005271F9">
                        <w:rPr>
                          <w:rFonts w:ascii="Times New Roman" w:eastAsia="Quattrocento Sans" w:hAnsi="Times New Roman" w:cs="Times New Roman"/>
                          <w:color w:val="000000"/>
                          <w:sz w:val="22"/>
                          <w:szCs w:val="22"/>
                          <w:lang w:val="en-US"/>
                        </w:rPr>
                        <w:t xml:space="preserve"> at the </w:t>
                      </w:r>
                      <w:r w:rsidRPr="005271F9">
                        <w:rPr>
                          <w:rFonts w:ascii="Times New Roman" w:eastAsia="Quattrocento Sans" w:hAnsi="Times New Roman" w:cs="Times New Roman"/>
                          <w:b/>
                          <w:bCs/>
                          <w:color w:val="000000"/>
                          <w:sz w:val="22"/>
                          <w:szCs w:val="22"/>
                          <w:lang w:val="en-US"/>
                        </w:rPr>
                        <w:t>Saigon Exhibition and Convention Center (SECC)</w:t>
                      </w:r>
                      <w:r w:rsidRPr="005271F9">
                        <w:rPr>
                          <w:rFonts w:ascii="Times New Roman" w:eastAsia="Quattrocento Sans" w:hAnsi="Times New Roman" w:cs="Times New Roman"/>
                          <w:color w:val="000000"/>
                          <w:sz w:val="22"/>
                          <w:szCs w:val="22"/>
                          <w:lang w:val="en-US"/>
                        </w:rPr>
                        <w:t xml:space="preserve"> in Ho Chi Minh City, under the theme </w:t>
                      </w:r>
                      <w:r w:rsidRPr="005271F9">
                        <w:rPr>
                          <w:rFonts w:ascii="Times New Roman" w:eastAsia="Quattrocento Sans" w:hAnsi="Times New Roman" w:cs="Times New Roman"/>
                          <w:b/>
                          <w:bCs/>
                          <w:color w:val="000000"/>
                          <w:sz w:val="22"/>
                          <w:szCs w:val="22"/>
                          <w:lang w:val="en-US"/>
                        </w:rPr>
                        <w:t>“Vibrant Connections – Global Destinations.”</w:t>
                      </w:r>
                      <w:r w:rsidRPr="005271F9">
                        <w:rPr>
                          <w:rFonts w:ascii="Times New Roman" w:eastAsia="Quattrocento Sans" w:hAnsi="Times New Roman" w:cs="Times New Roman"/>
                          <w:color w:val="000000"/>
                          <w:sz w:val="22"/>
                          <w:szCs w:val="22"/>
                          <w:lang w:val="en-US"/>
                        </w:rPr>
                        <w:t xml:space="preserve"> The 20th edition is expected to bring together </w:t>
                      </w:r>
                      <w:r w:rsidRPr="005271F9">
                        <w:rPr>
                          <w:rFonts w:ascii="Times New Roman" w:eastAsia="Quattrocento Sans" w:hAnsi="Times New Roman" w:cs="Times New Roman"/>
                          <w:b/>
                          <w:bCs/>
                          <w:color w:val="000000"/>
                          <w:sz w:val="22"/>
                          <w:szCs w:val="22"/>
                          <w:lang w:val="en-US"/>
                        </w:rPr>
                        <w:t>more than 500 businesses and brands from more than 40 countries and territories</w:t>
                      </w:r>
                      <w:r w:rsidRPr="005271F9">
                        <w:rPr>
                          <w:rFonts w:ascii="Times New Roman" w:eastAsia="Quattrocento Sans" w:hAnsi="Times New Roman" w:cs="Times New Roman"/>
                          <w:color w:val="000000"/>
                          <w:sz w:val="22"/>
                          <w:szCs w:val="22"/>
                          <w:lang w:val="en-US"/>
                        </w:rPr>
                        <w:t xml:space="preserve">, alongside </w:t>
                      </w:r>
                      <w:r w:rsidRPr="005271F9">
                        <w:rPr>
                          <w:rFonts w:ascii="Times New Roman" w:eastAsia="Quattrocento Sans" w:hAnsi="Times New Roman" w:cs="Times New Roman"/>
                          <w:b/>
                          <w:bCs/>
                          <w:color w:val="000000"/>
                          <w:sz w:val="22"/>
                          <w:szCs w:val="22"/>
                          <w:lang w:val="en-US"/>
                        </w:rPr>
                        <w:t>34 provinces and cities across Vietnam</w:t>
                      </w:r>
                      <w:r w:rsidRPr="005271F9">
                        <w:rPr>
                          <w:rFonts w:ascii="Times New Roman" w:eastAsia="Quattrocento Sans" w:hAnsi="Times New Roman" w:cs="Times New Roman"/>
                          <w:color w:val="000000"/>
                          <w:sz w:val="22"/>
                          <w:szCs w:val="22"/>
                          <w:lang w:val="en-US"/>
                        </w:rPr>
                        <w:t>.</w:t>
                      </w:r>
                    </w:p>
                    <w:p w14:paraId="173FC85A"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Segoe UI Emoji" w:eastAsia="Quattrocento Sans" w:hAnsi="Segoe UI Emoji" w:cs="Segoe UI Emoji"/>
                          <w:b/>
                          <w:bCs/>
                          <w:color w:val="000000"/>
                          <w:sz w:val="22"/>
                          <w:szCs w:val="22"/>
                          <w:lang w:val="en-US"/>
                        </w:rPr>
                        <w:t>📌</w:t>
                      </w:r>
                      <w:r w:rsidRPr="005271F9">
                        <w:rPr>
                          <w:rFonts w:ascii="Times New Roman" w:eastAsia="Quattrocento Sans" w:hAnsi="Times New Roman" w:cs="Times New Roman"/>
                          <w:b/>
                          <w:bCs/>
                          <w:color w:val="000000"/>
                          <w:sz w:val="22"/>
                          <w:szCs w:val="22"/>
                          <w:lang w:val="en-US"/>
                        </w:rPr>
                        <w:t xml:space="preserve"> Official Press Materials</w:t>
                      </w:r>
                    </w:p>
                    <w:p w14:paraId="04F5EB5B"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color w:val="000000"/>
                          <w:sz w:val="22"/>
                          <w:szCs w:val="22"/>
                          <w:lang w:val="en-US"/>
                        </w:rPr>
                        <w:t xml:space="preserve">Official press releases and images from the </w:t>
                      </w:r>
                      <w:r w:rsidRPr="005271F9">
                        <w:rPr>
                          <w:rFonts w:ascii="Times New Roman" w:eastAsia="Quattrocento Sans" w:hAnsi="Times New Roman" w:cs="Times New Roman"/>
                          <w:b/>
                          <w:bCs/>
                          <w:color w:val="000000"/>
                          <w:sz w:val="22"/>
                          <w:szCs w:val="22"/>
                          <w:lang w:val="en-US"/>
                        </w:rPr>
                        <w:t>20th Ho Chi Minh City International Travel Expo (ITE HCMC 2026)</w:t>
                      </w:r>
                      <w:r w:rsidRPr="005271F9">
                        <w:rPr>
                          <w:rFonts w:ascii="Times New Roman" w:eastAsia="Quattrocento Sans" w:hAnsi="Times New Roman" w:cs="Times New Roman"/>
                          <w:color w:val="000000"/>
                          <w:sz w:val="22"/>
                          <w:szCs w:val="22"/>
                          <w:lang w:val="en-US"/>
                        </w:rPr>
                        <w:t xml:space="preserve"> are available at the following link and QR code:</w:t>
                      </w:r>
                    </w:p>
                    <w:p w14:paraId="6952C08C" w14:textId="77777777" w:rsidR="008F3895" w:rsidRPr="005271F9" w:rsidRDefault="008F3895" w:rsidP="00696AFB">
                      <w:pPr>
                        <w:textDirection w:val="btLr"/>
                        <w:rPr>
                          <w:rFonts w:ascii="Times New Roman" w:eastAsia="Quattrocento Sans" w:hAnsi="Times New Roman" w:cs="Times New Roman"/>
                          <w:color w:val="000000"/>
                          <w:sz w:val="22"/>
                          <w:szCs w:val="22"/>
                          <w:lang w:val="vi-VN"/>
                        </w:rPr>
                      </w:pPr>
                      <w:hyperlink r:id="rId19" w:history="1">
                        <w:r w:rsidRPr="005271F9">
                          <w:rPr>
                            <w:rStyle w:val="Hyperlink"/>
                            <w:rFonts w:ascii="Times New Roman" w:eastAsia="Quattrocento Sans" w:hAnsi="Times New Roman" w:cs="Times New Roman"/>
                            <w:sz w:val="22"/>
                            <w:szCs w:val="22"/>
                            <w:lang w:val="en-US"/>
                          </w:rPr>
                          <w:t>ITE HCMC 2026 – Official Press Materials</w:t>
                        </w:r>
                      </w:hyperlink>
                    </w:p>
                    <w:p w14:paraId="2741D29C" w14:textId="78473AE6" w:rsidR="00696AFB" w:rsidRDefault="00696AFB" w:rsidP="00696AFB">
                      <w:pPr>
                        <w:jc w:val="center"/>
                        <w:textDirection w:val="btLr"/>
                        <w:rPr>
                          <w:rFonts w:asciiTheme="minorHAnsi" w:eastAsia="Quattrocento Sans" w:hAnsiTheme="minorHAnsi" w:cs="Quattrocento Sans"/>
                          <w:color w:val="000000"/>
                          <w:sz w:val="22"/>
                          <w:szCs w:val="22"/>
                          <w:lang w:val="vi-VN"/>
                        </w:rPr>
                      </w:pPr>
                      <w:r w:rsidRPr="008F3895">
                        <w:rPr>
                          <w:rFonts w:ascii="Times New Roman" w:eastAsia="Times New Roman" w:hAnsi="Times New Roman" w:cs="Times New Roman"/>
                          <w:noProof/>
                          <w:color w:val="000000"/>
                          <w:sz w:val="22"/>
                          <w:szCs w:val="22"/>
                          <w:lang w:val="vi-VN"/>
                        </w:rPr>
                        <w:drawing>
                          <wp:inline distT="0" distB="0" distL="0" distR="0" wp14:anchorId="5FAB8629" wp14:editId="5246AF6E">
                            <wp:extent cx="2204185" cy="2151818"/>
                            <wp:effectExtent l="0" t="0" r="5715" b="1270"/>
                            <wp:docPr id="571747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4357" cy="2151986"/>
                                    </a:xfrm>
                                    <a:prstGeom prst="rect">
                                      <a:avLst/>
                                    </a:prstGeom>
                                    <a:noFill/>
                                    <a:ln>
                                      <a:noFill/>
                                    </a:ln>
                                  </pic:spPr>
                                </pic:pic>
                              </a:graphicData>
                            </a:graphic>
                          </wp:inline>
                        </w:drawing>
                      </w:r>
                    </w:p>
                    <w:p w14:paraId="6FE56F89" w14:textId="77777777" w:rsidR="00696AFB" w:rsidRDefault="00696AFB" w:rsidP="00696AFB">
                      <w:pPr>
                        <w:textDirection w:val="btLr"/>
                        <w:rPr>
                          <w:rFonts w:asciiTheme="minorHAnsi" w:eastAsia="Quattrocento Sans" w:hAnsiTheme="minorHAnsi" w:cs="Quattrocento Sans"/>
                          <w:color w:val="000000"/>
                          <w:sz w:val="22"/>
                          <w:szCs w:val="22"/>
                          <w:lang w:val="vi-VN"/>
                        </w:rPr>
                      </w:pPr>
                    </w:p>
                    <w:p w14:paraId="7EB81D41" w14:textId="77777777" w:rsidR="00696AFB" w:rsidRPr="00696AFB" w:rsidRDefault="00696AFB" w:rsidP="00696AFB">
                      <w:pPr>
                        <w:textDirection w:val="btLr"/>
                        <w:rPr>
                          <w:rFonts w:asciiTheme="minorHAnsi" w:eastAsia="Quattrocento Sans" w:hAnsiTheme="minorHAnsi" w:cs="Quattrocento Sans"/>
                          <w:color w:val="000000"/>
                          <w:sz w:val="22"/>
                          <w:szCs w:val="22"/>
                          <w:lang w:val="en-US"/>
                        </w:rPr>
                      </w:pPr>
                    </w:p>
                    <w:p w14:paraId="26B1A76F"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Official Information Channels</w:t>
                      </w:r>
                    </w:p>
                    <w:p w14:paraId="0871085F"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Ho Chi Minh City Tourism</w:t>
                      </w:r>
                    </w:p>
                    <w:p w14:paraId="735ADD14"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20" w:history="1">
                        <w:r w:rsidRPr="005271F9">
                          <w:rPr>
                            <w:rStyle w:val="Hyperlink"/>
                            <w:rFonts w:ascii="Times New Roman" w:eastAsia="Quattrocento Sans" w:hAnsi="Times New Roman" w:cs="Times New Roman"/>
                            <w:sz w:val="22"/>
                            <w:szCs w:val="22"/>
                            <w:lang w:val="en-US"/>
                          </w:rPr>
                          <w:t>Website – Visit Ho Chi Minh City</w:t>
                        </w:r>
                      </w:hyperlink>
                    </w:p>
                    <w:p w14:paraId="7FE04DC9"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21" w:history="1">
                        <w:r w:rsidRPr="005271F9">
                          <w:rPr>
                            <w:rStyle w:val="Hyperlink"/>
                            <w:rFonts w:ascii="Times New Roman" w:eastAsia="Quattrocento Sans" w:hAnsi="Times New Roman" w:cs="Times New Roman"/>
                            <w:sz w:val="22"/>
                            <w:szCs w:val="22"/>
                            <w:lang w:val="en-US"/>
                          </w:rPr>
                          <w:t>Facebook – Vibrant Ho Chi Minh City</w:t>
                        </w:r>
                      </w:hyperlink>
                    </w:p>
                    <w:p w14:paraId="5B150C3B"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22" w:history="1">
                        <w:r w:rsidRPr="005271F9">
                          <w:rPr>
                            <w:rStyle w:val="Hyperlink"/>
                            <w:rFonts w:ascii="Times New Roman" w:eastAsia="Quattrocento Sans" w:hAnsi="Times New Roman" w:cs="Times New Roman"/>
                            <w:sz w:val="22"/>
                            <w:szCs w:val="22"/>
                            <w:lang w:val="en-US"/>
                          </w:rPr>
                          <w:t>Instagram – Vibrant Ho Chi Minh City</w:t>
                        </w:r>
                      </w:hyperlink>
                    </w:p>
                    <w:p w14:paraId="51832925"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23" w:history="1">
                        <w:r w:rsidRPr="005271F9">
                          <w:rPr>
                            <w:rStyle w:val="Hyperlink"/>
                            <w:rFonts w:ascii="Times New Roman" w:eastAsia="Quattrocento Sans" w:hAnsi="Times New Roman" w:cs="Times New Roman"/>
                            <w:sz w:val="22"/>
                            <w:szCs w:val="22"/>
                            <w:lang w:val="en-US"/>
                          </w:rPr>
                          <w:t>TikTok – Vibrant Ho Chi Minh City</w:t>
                        </w:r>
                      </w:hyperlink>
                    </w:p>
                    <w:p w14:paraId="2FCE57FE" w14:textId="77777777" w:rsidR="008F3895" w:rsidRPr="005271F9" w:rsidRDefault="008F3895" w:rsidP="00696AFB">
                      <w:pPr>
                        <w:numPr>
                          <w:ilvl w:val="0"/>
                          <w:numId w:val="25"/>
                        </w:numPr>
                        <w:textDirection w:val="btLr"/>
                        <w:rPr>
                          <w:rFonts w:ascii="Times New Roman" w:eastAsia="Quattrocento Sans" w:hAnsi="Times New Roman" w:cs="Times New Roman"/>
                          <w:color w:val="000000"/>
                          <w:sz w:val="22"/>
                          <w:szCs w:val="22"/>
                          <w:lang w:val="en-US"/>
                        </w:rPr>
                      </w:pPr>
                      <w:hyperlink r:id="rId24" w:history="1">
                        <w:r w:rsidRPr="005271F9">
                          <w:rPr>
                            <w:rStyle w:val="Hyperlink"/>
                            <w:rFonts w:ascii="Times New Roman" w:eastAsia="Quattrocento Sans" w:hAnsi="Times New Roman" w:cs="Times New Roman"/>
                            <w:sz w:val="22"/>
                            <w:szCs w:val="22"/>
                            <w:lang w:val="en-US"/>
                          </w:rPr>
                          <w:t>YouTube – Vibrant Ho Chi Minh City</w:t>
                        </w:r>
                      </w:hyperlink>
                    </w:p>
                    <w:p w14:paraId="1A12862A"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Ho Chi Minh City International Travel Expo (ITE HCMC)</w:t>
                      </w:r>
                    </w:p>
                    <w:p w14:paraId="53B1B965" w14:textId="77777777" w:rsidR="008F3895" w:rsidRPr="005271F9" w:rsidRDefault="008F3895" w:rsidP="00696AFB">
                      <w:pPr>
                        <w:numPr>
                          <w:ilvl w:val="0"/>
                          <w:numId w:val="26"/>
                        </w:numPr>
                        <w:textDirection w:val="btLr"/>
                        <w:rPr>
                          <w:rFonts w:ascii="Times New Roman" w:eastAsia="Quattrocento Sans" w:hAnsi="Times New Roman" w:cs="Times New Roman"/>
                          <w:color w:val="000000"/>
                          <w:sz w:val="22"/>
                          <w:szCs w:val="22"/>
                          <w:lang w:val="en-US"/>
                        </w:rPr>
                      </w:pPr>
                      <w:hyperlink r:id="rId25" w:history="1">
                        <w:r w:rsidRPr="005271F9">
                          <w:rPr>
                            <w:rStyle w:val="Hyperlink"/>
                            <w:rFonts w:ascii="Times New Roman" w:eastAsia="Quattrocento Sans" w:hAnsi="Times New Roman" w:cs="Times New Roman"/>
                            <w:sz w:val="22"/>
                            <w:szCs w:val="22"/>
                            <w:lang w:val="en-US"/>
                          </w:rPr>
                          <w:t>ITE HCMC Official Website</w:t>
                        </w:r>
                      </w:hyperlink>
                    </w:p>
                    <w:p w14:paraId="6422441C" w14:textId="77777777" w:rsidR="008F3895" w:rsidRPr="005271F9" w:rsidRDefault="008F3895" w:rsidP="00696AFB">
                      <w:pPr>
                        <w:numPr>
                          <w:ilvl w:val="0"/>
                          <w:numId w:val="26"/>
                        </w:numPr>
                        <w:textDirection w:val="btLr"/>
                        <w:rPr>
                          <w:rFonts w:ascii="Times New Roman" w:eastAsia="Quattrocento Sans" w:hAnsi="Times New Roman" w:cs="Times New Roman"/>
                          <w:color w:val="000000"/>
                          <w:sz w:val="22"/>
                          <w:szCs w:val="22"/>
                          <w:lang w:val="en-US"/>
                        </w:rPr>
                      </w:pPr>
                      <w:hyperlink r:id="rId26" w:history="1">
                        <w:r w:rsidRPr="005271F9">
                          <w:rPr>
                            <w:rStyle w:val="Hyperlink"/>
                            <w:rFonts w:ascii="Times New Roman" w:eastAsia="Quattrocento Sans" w:hAnsi="Times New Roman" w:cs="Times New Roman"/>
                            <w:sz w:val="22"/>
                            <w:szCs w:val="22"/>
                            <w:lang w:val="en-US"/>
                          </w:rPr>
                          <w:t>ITE HCMC Official Facebook</w:t>
                        </w:r>
                      </w:hyperlink>
                    </w:p>
                    <w:p w14:paraId="119BE002" w14:textId="77777777" w:rsidR="008F3895" w:rsidRPr="005271F9" w:rsidRDefault="008F3895" w:rsidP="00696AFB">
                      <w:pPr>
                        <w:textDirection w:val="btLr"/>
                        <w:rPr>
                          <w:rFonts w:ascii="Times New Roman" w:eastAsia="Quattrocento Sans" w:hAnsi="Times New Roman" w:cs="Times New Roman"/>
                          <w:b/>
                          <w:bCs/>
                          <w:color w:val="000000"/>
                          <w:sz w:val="22"/>
                          <w:szCs w:val="22"/>
                          <w:lang w:val="en-US"/>
                        </w:rPr>
                      </w:pPr>
                      <w:r w:rsidRPr="005271F9">
                        <w:rPr>
                          <w:rFonts w:ascii="Times New Roman" w:eastAsia="Quattrocento Sans" w:hAnsi="Times New Roman" w:cs="Times New Roman"/>
                          <w:b/>
                          <w:bCs/>
                          <w:color w:val="000000"/>
                          <w:sz w:val="22"/>
                          <w:szCs w:val="22"/>
                          <w:lang w:val="en-US"/>
                        </w:rPr>
                        <w:t>Media Contact</w:t>
                      </w:r>
                    </w:p>
                    <w:p w14:paraId="23ED6D8B"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Ms. Duong Thi Hoang Yen</w:t>
                      </w:r>
                      <w:r w:rsidRPr="005271F9">
                        <w:rPr>
                          <w:rFonts w:ascii="Times New Roman" w:eastAsia="Quattrocento Sans" w:hAnsi="Times New Roman" w:cs="Times New Roman"/>
                          <w:color w:val="000000"/>
                          <w:sz w:val="22"/>
                          <w:szCs w:val="22"/>
                          <w:lang w:val="en-US"/>
                        </w:rPr>
                        <w:br/>
                        <w:t>Deputy Head, Promotion Services Division</w:t>
                      </w:r>
                      <w:r w:rsidRPr="005271F9">
                        <w:rPr>
                          <w:rFonts w:ascii="Times New Roman" w:eastAsia="Quattrocento Sans" w:hAnsi="Times New Roman" w:cs="Times New Roman"/>
                          <w:color w:val="000000"/>
                          <w:sz w:val="22"/>
                          <w:szCs w:val="22"/>
                          <w:lang w:val="en-US"/>
                        </w:rPr>
                        <w:br/>
                        <w:t>Ho Chi Minh City Tourism Promotion Center</w:t>
                      </w:r>
                      <w:r w:rsidRPr="005271F9">
                        <w:rPr>
                          <w:rFonts w:ascii="Times New Roman" w:eastAsia="Quattrocento Sans" w:hAnsi="Times New Roman" w:cs="Times New Roman"/>
                          <w:color w:val="000000"/>
                          <w:sz w:val="22"/>
                          <w:szCs w:val="22"/>
                          <w:lang w:val="en-US"/>
                        </w:rPr>
                        <w:br/>
                        <w:t>Ho Chi Minh City Department of Tourism</w:t>
                      </w:r>
                    </w:p>
                    <w:p w14:paraId="6690258A" w14:textId="77777777" w:rsidR="008F3895" w:rsidRPr="005271F9" w:rsidRDefault="008F3895" w:rsidP="00696AFB">
                      <w:pPr>
                        <w:textDirection w:val="btLr"/>
                        <w:rPr>
                          <w:rFonts w:ascii="Times New Roman" w:eastAsia="Quattrocento Sans" w:hAnsi="Times New Roman" w:cs="Times New Roman"/>
                          <w:color w:val="000000"/>
                          <w:sz w:val="22"/>
                          <w:szCs w:val="22"/>
                          <w:lang w:val="en-US"/>
                        </w:rPr>
                      </w:pPr>
                      <w:r w:rsidRPr="005271F9">
                        <w:rPr>
                          <w:rFonts w:ascii="Times New Roman" w:eastAsia="Quattrocento Sans" w:hAnsi="Times New Roman" w:cs="Times New Roman"/>
                          <w:b/>
                          <w:bCs/>
                          <w:color w:val="000000"/>
                          <w:sz w:val="22"/>
                          <w:szCs w:val="22"/>
                          <w:lang w:val="en-US"/>
                        </w:rPr>
                        <w:t>Mobile:</w:t>
                      </w:r>
                      <w:r w:rsidRPr="005271F9">
                        <w:rPr>
                          <w:rFonts w:ascii="Times New Roman" w:eastAsia="Quattrocento Sans" w:hAnsi="Times New Roman" w:cs="Times New Roman"/>
                          <w:color w:val="000000"/>
                          <w:sz w:val="22"/>
                          <w:szCs w:val="22"/>
                          <w:lang w:val="en-US"/>
                        </w:rPr>
                        <w:t xml:space="preserve"> 0903 699 799</w:t>
                      </w:r>
                      <w:r w:rsidRPr="005271F9">
                        <w:rPr>
                          <w:rFonts w:ascii="Times New Roman" w:eastAsia="Quattrocento Sans" w:hAnsi="Times New Roman" w:cs="Times New Roman"/>
                          <w:color w:val="000000"/>
                          <w:sz w:val="22"/>
                          <w:szCs w:val="22"/>
                          <w:lang w:val="en-US"/>
                        </w:rPr>
                        <w:br/>
                      </w:r>
                      <w:r w:rsidRPr="005271F9">
                        <w:rPr>
                          <w:rFonts w:ascii="Times New Roman" w:eastAsia="Quattrocento Sans" w:hAnsi="Times New Roman" w:cs="Times New Roman"/>
                          <w:b/>
                          <w:bCs/>
                          <w:color w:val="000000"/>
                          <w:sz w:val="22"/>
                          <w:szCs w:val="22"/>
                          <w:lang w:val="en-US"/>
                        </w:rPr>
                        <w:t>Email:</w:t>
                      </w:r>
                      <w:r w:rsidRPr="005271F9">
                        <w:rPr>
                          <w:rFonts w:ascii="Times New Roman" w:eastAsia="Quattrocento Sans" w:hAnsi="Times New Roman" w:cs="Times New Roman"/>
                          <w:color w:val="000000"/>
                          <w:sz w:val="22"/>
                          <w:szCs w:val="22"/>
                          <w:lang w:val="en-US"/>
                        </w:rPr>
                        <w:t xml:space="preserve"> </w:t>
                      </w:r>
                      <w:hyperlink r:id="rId27" w:history="1">
                        <w:r w:rsidRPr="005271F9">
                          <w:rPr>
                            <w:rStyle w:val="Hyperlink"/>
                            <w:rFonts w:ascii="Times New Roman" w:eastAsia="Quattrocento Sans" w:hAnsi="Times New Roman" w:cs="Times New Roman"/>
                            <w:sz w:val="22"/>
                            <w:szCs w:val="22"/>
                            <w:lang w:val="en-US"/>
                          </w:rPr>
                          <w:t>dthyen.sdl@tphcm.gov.vn</w:t>
                        </w:r>
                      </w:hyperlink>
                    </w:p>
                    <w:p w14:paraId="77AFD9AA" w14:textId="0507016E" w:rsidR="00AD7DBF" w:rsidRPr="008F3895" w:rsidRDefault="00AD7DBF" w:rsidP="00AD7DBF">
                      <w:pPr>
                        <w:contextualSpacing/>
                        <w:textDirection w:val="btLr"/>
                        <w:rPr>
                          <w:sz w:val="20"/>
                          <w:szCs w:val="20"/>
                        </w:rPr>
                      </w:pPr>
                    </w:p>
                  </w:txbxContent>
                </v:textbox>
              </v:rect>
            </w:pict>
          </mc:Fallback>
        </mc:AlternateContent>
      </w:r>
      <w:r w:rsidRPr="008F3895">
        <w:rPr>
          <w:rFonts w:ascii="Times New Roman" w:eastAsia="Times New Roman" w:hAnsi="Times New Roman" w:cs="Times New Roman"/>
          <w:b/>
          <w:bCs/>
          <w:color w:val="FF0066"/>
          <w:sz w:val="28"/>
          <w:szCs w:val="28"/>
        </w:rPr>
        <w:t>PRESS INFORMATION</w:t>
      </w:r>
    </w:p>
    <w:p w14:paraId="69B6D396" w14:textId="15198D58" w:rsidR="00EB6161" w:rsidRDefault="00EB6161">
      <w:pPr>
        <w:widowControl w:val="0"/>
        <w:pBdr>
          <w:top w:val="nil"/>
          <w:left w:val="nil"/>
          <w:bottom w:val="nil"/>
          <w:right w:val="nil"/>
          <w:between w:val="nil"/>
        </w:pBdr>
        <w:spacing w:before="120" w:after="120" w:line="276" w:lineRule="auto"/>
        <w:jc w:val="both"/>
        <w:rPr>
          <w:rFonts w:ascii="Times New Roman" w:eastAsia="Times New Roman" w:hAnsi="Times New Roman" w:cs="Times New Roman"/>
          <w:color w:val="000000"/>
          <w:sz w:val="27"/>
          <w:szCs w:val="27"/>
        </w:rPr>
      </w:pPr>
    </w:p>
    <w:sectPr w:rsidR="00EB6161">
      <w:headerReference w:type="even" r:id="rId28"/>
      <w:headerReference w:type="default" r:id="rId29"/>
      <w:footerReference w:type="default" r:id="rId30"/>
      <w:headerReference w:type="first" r:id="rId31"/>
      <w:pgSz w:w="11906" w:h="16838"/>
      <w:pgMar w:top="1134" w:right="1134" w:bottom="1134" w:left="1701" w:header="0"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6D404" w14:textId="77777777" w:rsidR="00CA3CEC" w:rsidRDefault="00CA3CEC">
      <w:r>
        <w:separator/>
      </w:r>
    </w:p>
  </w:endnote>
  <w:endnote w:type="continuationSeparator" w:id="0">
    <w:p w14:paraId="1289B7C2" w14:textId="77777777" w:rsidR="00CA3CEC" w:rsidRDefault="00CA3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A98B7828-BABD-4372-9F0A-8CE365094977}"/>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2BFCCCB2-A37B-4492-9474-F4917EE0191E}"/>
    <w:embedBold r:id="rId3" w:fontKey="{A471EDD9-7230-419A-A2EC-158CE37C7325}"/>
    <w:embedItalic r:id="rId4" w:fontKey="{7DAD7711-5AF3-4736-846C-D4FC0C1C0C6D}"/>
    <w:embedBoldItalic r:id="rId5" w:fontKey="{DAD8DDE7-26BC-40DC-BBD8-6EDF7CC7A239}"/>
  </w:font>
  <w:font w:name="Georgia">
    <w:panose1 w:val="02040502050405020303"/>
    <w:charset w:val="00"/>
    <w:family w:val="roman"/>
    <w:pitch w:val="variable"/>
    <w:sig w:usb0="00000287" w:usb1="00000000" w:usb2="00000000" w:usb3="00000000" w:csb0="0000009F" w:csb1="00000000"/>
    <w:embedItalic r:id="rId6" w:fontKey="{FD36E199-EDBF-4411-A069-DDCF5E1041F7}"/>
  </w:font>
  <w:font w:name="Segoe UI Symbol">
    <w:panose1 w:val="020B0502040204020203"/>
    <w:charset w:val="00"/>
    <w:family w:val="swiss"/>
    <w:pitch w:val="variable"/>
    <w:sig w:usb0="800001E3" w:usb1="1200FFEF" w:usb2="00040000" w:usb3="00000000" w:csb0="00000001" w:csb1="00000000"/>
    <w:embedRegular r:id="rId7" w:fontKey="{7AADDE09-8B8C-47C4-8A86-589FA174DDEA}"/>
    <w:embedBold r:id="rId8" w:fontKey="{1D51F100-9F35-48D4-B5E6-301697A5BA6A}"/>
  </w:font>
  <w:font w:name="Quattrocento Sans">
    <w:charset w:val="00"/>
    <w:family w:val="swiss"/>
    <w:pitch w:val="variable"/>
    <w:sig w:usb0="800000BF" w:usb1="4000005B" w:usb2="00000000" w:usb3="00000000" w:csb0="00000001" w:csb1="00000000"/>
    <w:embedRegular r:id="rId9" w:fontKey="{3BE52F8B-2AC8-4424-A66C-F4DA7B9B1729}"/>
    <w:embedBold r:id="rId10" w:fontKey="{FC382921-FF17-478A-89F8-01C0859ECA33}"/>
  </w:font>
  <w:font w:name="Segoe UI Emoji">
    <w:panose1 w:val="020B0502040204020203"/>
    <w:charset w:val="00"/>
    <w:family w:val="swiss"/>
    <w:pitch w:val="variable"/>
    <w:sig w:usb0="00000003" w:usb1="02000000" w:usb2="00000000" w:usb3="00000000" w:csb0="00000001" w:csb1="00000000"/>
    <w:embedBold r:id="rId11" w:fontKey="{3D0C8B41-F1AD-4009-92E4-E754A11A564D}"/>
  </w:font>
  <w:font w:name="Cambria">
    <w:panose1 w:val="02040503050406030204"/>
    <w:charset w:val="00"/>
    <w:family w:val="roman"/>
    <w:pitch w:val="variable"/>
    <w:sig w:usb0="E00006FF" w:usb1="420024FF" w:usb2="02000000" w:usb3="00000000" w:csb0="0000019F" w:csb1="00000000"/>
    <w:embedRegular r:id="rId12" w:fontKey="{15F3E58C-09DA-45C9-9E22-3AD84AE320AD}"/>
  </w:font>
  <w:font w:name="Tahoma">
    <w:panose1 w:val="020B0604030504040204"/>
    <w:charset w:val="00"/>
    <w:family w:val="swiss"/>
    <w:pitch w:val="variable"/>
    <w:sig w:usb0="E1002EFF" w:usb1="C000605B" w:usb2="00000029" w:usb3="00000000" w:csb0="000101FF" w:csb1="00000000"/>
    <w:embedRegular r:id="rId13" w:fontKey="{CA60FD06-2664-4B41-8440-40F6168E50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F9A8A" w14:textId="77777777" w:rsidR="00EB616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1D0A02">
      <w:rPr>
        <w:noProof/>
        <w:color w:val="000000"/>
      </w:rPr>
      <w:t>2</w:t>
    </w:r>
    <w:r>
      <w:rPr>
        <w:color w:val="000000"/>
      </w:rPr>
      <w:fldChar w:fldCharType="end"/>
    </w:r>
  </w:p>
  <w:p w14:paraId="5068855C" w14:textId="77777777" w:rsidR="00EB6161" w:rsidRDefault="00000000">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1D55C281" wp14:editId="7E1387BB">
              <wp:simplePos x="0" y="0"/>
              <wp:positionH relativeFrom="column">
                <wp:posOffset>388620</wp:posOffset>
              </wp:positionH>
              <wp:positionV relativeFrom="paragraph">
                <wp:posOffset>138737116</wp:posOffset>
              </wp:positionV>
              <wp:extent cx="6669405" cy="8209915"/>
              <wp:effectExtent l="0" t="0" r="0" b="0"/>
              <wp:wrapNone/>
              <wp:docPr id="5" name="Rectangle 5"/>
              <wp:cNvGraphicFramePr/>
              <a:graphic xmlns:a="http://schemas.openxmlformats.org/drawingml/2006/main">
                <a:graphicData uri="http://schemas.microsoft.com/office/word/2010/wordprocessingShape">
                  <wps:wsp>
                    <wps:cNvSpPr/>
                    <wps:spPr>
                      <a:xfrm>
                        <a:off x="2016060" y="0"/>
                        <a:ext cx="6659880" cy="7560000"/>
                      </a:xfrm>
                      <a:prstGeom prst="rect">
                        <a:avLst/>
                      </a:prstGeom>
                      <a:solidFill>
                        <a:schemeClr val="lt1"/>
                      </a:solidFill>
                      <a:ln w="9525" cap="flat" cmpd="sng">
                        <a:solidFill>
                          <a:srgbClr val="000000"/>
                        </a:solidFill>
                        <a:prstDash val="solid"/>
                        <a:round/>
                        <a:headEnd type="none" w="sm" len="sm"/>
                        <a:tailEnd type="none" w="sm" len="sm"/>
                      </a:ln>
                    </wps:spPr>
                    <wps:txbx>
                      <w:txbxContent>
                        <w:p w14:paraId="79940DA3" w14:textId="77777777" w:rsidR="00EB6161" w:rsidRDefault="00000000">
                          <w:pPr>
                            <w:textDirection w:val="btLr"/>
                          </w:pPr>
                          <w:r>
                            <w:rPr>
                              <w:rFonts w:ascii="Times New Roman" w:eastAsia="Times New Roman" w:hAnsi="Times New Roman" w:cs="Times New Roman"/>
                              <w:b/>
                              <w:i/>
                              <w:color w:val="000000"/>
                            </w:rPr>
                            <w:t>Về Hội chợ Du lịch Quốc tế Thành phố Hồ Chí Minh (ITE HCMC):</w:t>
                          </w:r>
                        </w:p>
                        <w:p w14:paraId="3FDC1F13" w14:textId="77777777" w:rsidR="00EB6161" w:rsidRDefault="00000000">
                          <w:pPr>
                            <w:jc w:val="both"/>
                            <w:textDirection w:val="btLr"/>
                          </w:pPr>
                          <w:r>
                            <w:rPr>
                              <w:rFonts w:ascii="Times New Roman" w:eastAsia="Times New Roman" w:hAnsi="Times New Roman" w:cs="Times New Roman"/>
                              <w:i/>
                              <w:color w:val="000000"/>
                            </w:rPr>
                            <w:t>Hội chợ Du lịch Quốc tế Thành phố Hồ Chí Minh (ITE HCMC) là sự kiện xúc tiến thương mại du lịch quốc tế thường niên do Bộ Văn hóa, Thể thao và Du lịch và Ủy ban nhân dân Thành phố Hồ Chí Minh chỉ đạo; Sở Du lịch Thành phố Hồ Chí Minh chủ trì phối hợp với Cục Du lịch Quốc gia Việt Nam và các cơ quan, đơn vị liên quan tổ chức.</w:t>
                          </w:r>
                        </w:p>
                        <w:p w14:paraId="7AA0F54A" w14:textId="77777777" w:rsidR="00EB6161" w:rsidRDefault="00000000">
                          <w:pPr>
                            <w:jc w:val="both"/>
                            <w:textDirection w:val="btLr"/>
                          </w:pPr>
                          <w:r>
                            <w:rPr>
                              <w:rFonts w:ascii="Times New Roman" w:eastAsia="Times New Roman" w:hAnsi="Times New Roman" w:cs="Times New Roman"/>
                              <w:i/>
                              <w:color w:val="000000"/>
                            </w:rPr>
                            <w:t>Được tổ chức lần đầu vào năm 2005, Hội chợ khẳng định vị thế là sự kiện tiên phong tại Việt Nam với Chương trình Người mua quốc tế chất lượng cao được tổ chức bài bản, quy mô hàng đầu, quy tụ các đối tác chiến lược từ nhiều thị trường trọng điểm; qua đó không chỉ nâng tầm tầm vóc của hội chợ mà còn định hình xu hướng phát triển thị trường, mở rộng cơ hội hợp tác và gia tăng hiệu quả xúc tiến du lịch quốc tế, tạo điều kiện kết nối trực tiếp giữa doanh nghiệp du lịch Việt Nam với các nhà mua quốc tế, tổ chức xúc tiến du lịch, hãng hàng không, cơ sở lưu trú, nhà đầu tư và các đối tác trong chuỗi giá trị du lịch toàn cầu.</w:t>
                          </w:r>
                        </w:p>
                        <w:p w14:paraId="0BEF0C7A" w14:textId="77777777" w:rsidR="00EB6161" w:rsidRDefault="00000000">
                          <w:pPr>
                            <w:jc w:val="both"/>
                            <w:textDirection w:val="btLr"/>
                          </w:pPr>
                          <w:r>
                            <w:rPr>
                              <w:rFonts w:ascii="Times New Roman" w:eastAsia="Times New Roman" w:hAnsi="Times New Roman" w:cs="Times New Roman"/>
                              <w:i/>
                              <w:color w:val="000000"/>
                            </w:rPr>
                            <w:t xml:space="preserve">Năm 2026, Hội chợ diễn ra từ ngày 27 đến ngày 29 tháng 8 năm 2026 tại Trung tâm Hội chợ và Triển lãm Sài Gòn (SECC), Thành phố Hồ Chí Minh, với chủ đề "Kết nối sống động – Điểm đến toàn cầu" (Vibrant Connections - Global Destinations), dự kiến quy tụ hơn 500 doanh nghiệp và thương hiệu đến từ hơn 40 quốc gia và vùng lãnh thổ, cùng 34 tỉnh, thành phố của Việt Nam.   </w:t>
                          </w:r>
                        </w:p>
                        <w:p w14:paraId="6CBE49B5" w14:textId="77777777" w:rsidR="00EB6161" w:rsidRDefault="00000000">
                          <w:pPr>
                            <w:jc w:val="both"/>
                            <w:textDirection w:val="btLr"/>
                          </w:pPr>
                          <w:r>
                            <w:rPr>
                              <w:rFonts w:ascii="Quattrocento Sans" w:eastAsia="Quattrocento Sans" w:hAnsi="Quattrocento Sans" w:cs="Quattrocento Sans"/>
                              <w:color w:val="000000"/>
                            </w:rPr>
                            <w:t>📌</w:t>
                          </w:r>
                          <w:r>
                            <w:rPr>
                              <w:rFonts w:ascii="Times New Roman" w:eastAsia="Times New Roman" w:hAnsi="Times New Roman" w:cs="Times New Roman"/>
                              <w:color w:val="000000"/>
                            </w:rPr>
                            <w:t xml:space="preserve"> Các thông cáo báo chí và hình ảnh chính thức của “Hội chợ Du lịch Quốc tế Thành phố Hồ Chí Minh lần thứ 20 năm 2026” được cập nhật tại link </w:t>
                          </w:r>
                          <w:r>
                            <w:rPr>
                              <w:rFonts w:ascii="Times New Roman" w:eastAsia="Times New Roman" w:hAnsi="Times New Roman" w:cs="Times New Roman"/>
                              <w:color w:val="0000FF"/>
                              <w:u w:val="single"/>
                            </w:rPr>
                            <w:t>https://bit.ly/4fT31y7</w:t>
                          </w:r>
                          <w:r>
                            <w:rPr>
                              <w:rFonts w:ascii="Times New Roman" w:eastAsia="Times New Roman" w:hAnsi="Times New Roman" w:cs="Times New Roman"/>
                              <w:color w:val="000000"/>
                            </w:rPr>
                            <w:t xml:space="preserve"> và mã QR sau:</w:t>
                          </w:r>
                        </w:p>
                        <w:p w14:paraId="5B1E9718" w14:textId="77777777" w:rsidR="00EB6161" w:rsidRDefault="00EB6161">
                          <w:pPr>
                            <w:jc w:val="center"/>
                            <w:textDirection w:val="btLr"/>
                          </w:pPr>
                        </w:p>
                        <w:p w14:paraId="3F9754C0" w14:textId="77777777" w:rsidR="00EB6161" w:rsidRDefault="00000000">
                          <w:pPr>
                            <w:textDirection w:val="btLr"/>
                          </w:pPr>
                          <w:r>
                            <w:rPr>
                              <w:rFonts w:ascii="Times New Roman" w:eastAsia="Times New Roman" w:hAnsi="Times New Roman" w:cs="Times New Roman"/>
                              <w:b/>
                              <w:color w:val="000000"/>
                              <w:sz w:val="22"/>
                            </w:rPr>
                            <w:t>Kênh thông tin chính thức:</w:t>
                          </w:r>
                        </w:p>
                        <w:p w14:paraId="2B9B2C35" w14:textId="77777777" w:rsidR="00EB6161" w:rsidRDefault="00000000">
                          <w:pPr>
                            <w:textDirection w:val="btLr"/>
                          </w:pPr>
                          <w:r>
                            <w:rPr>
                              <w:rFonts w:ascii="Times New Roman" w:eastAsia="Times New Roman" w:hAnsi="Times New Roman" w:cs="Times New Roman"/>
                              <w:b/>
                              <w:color w:val="000000"/>
                              <w:sz w:val="22"/>
                            </w:rPr>
                            <w:t xml:space="preserve">*Du lịch Thành phố Hồ Chí Minh: </w:t>
                          </w:r>
                        </w:p>
                        <w:p w14:paraId="7AFBBAA7" w14:textId="77777777" w:rsidR="00EB6161" w:rsidRDefault="00000000">
                          <w:pPr>
                            <w:textDirection w:val="btLr"/>
                          </w:pPr>
                          <w:r>
                            <w:rPr>
                              <w:rFonts w:ascii="Times New Roman" w:eastAsia="Times New Roman" w:hAnsi="Times New Roman" w:cs="Times New Roman"/>
                              <w:color w:val="000000"/>
                              <w:sz w:val="22"/>
                            </w:rPr>
                            <w:t xml:space="preserve">- Website: </w:t>
                          </w:r>
                          <w:r>
                            <w:rPr>
                              <w:rFonts w:ascii="Times New Roman" w:eastAsia="Times New Roman" w:hAnsi="Times New Roman" w:cs="Times New Roman"/>
                              <w:color w:val="0563C1"/>
                              <w:sz w:val="22"/>
                              <w:highlight w:val="white"/>
                            </w:rPr>
                            <w:t>www.visithcmc</w:t>
                          </w:r>
                          <w:r>
                            <w:rPr>
                              <w:rFonts w:ascii="Times New Roman" w:eastAsia="Times New Roman" w:hAnsi="Times New Roman" w:cs="Times New Roman"/>
                              <w:color w:val="0563C1"/>
                              <w:sz w:val="22"/>
                            </w:rPr>
                            <w:t>.</w:t>
                          </w:r>
                          <w:r>
                            <w:rPr>
                              <w:rFonts w:ascii="Times New Roman" w:eastAsia="Times New Roman" w:hAnsi="Times New Roman" w:cs="Times New Roman"/>
                              <w:color w:val="0563C1"/>
                              <w:sz w:val="22"/>
                              <w:highlight w:val="white"/>
                            </w:rPr>
                            <w:t>vn</w:t>
                          </w:r>
                        </w:p>
                        <w:p w14:paraId="26348ADC" w14:textId="77777777" w:rsidR="00EB6161" w:rsidRDefault="00000000">
                          <w:pPr>
                            <w:textDirection w:val="btLr"/>
                          </w:pPr>
                          <w:r>
                            <w:rPr>
                              <w:rFonts w:ascii="Times New Roman" w:eastAsia="Times New Roman" w:hAnsi="Times New Roman" w:cs="Times New Roman"/>
                              <w:color w:val="000000"/>
                              <w:sz w:val="22"/>
                            </w:rPr>
                            <w:t xml:space="preserve">- Fanpage Vibrant Ho Chi Minh City:  </w:t>
                          </w:r>
                          <w:r>
                            <w:rPr>
                              <w:rFonts w:ascii="Times New Roman" w:eastAsia="Times New Roman" w:hAnsi="Times New Roman" w:cs="Times New Roman"/>
                              <w:color w:val="0563C1"/>
                              <w:sz w:val="22"/>
                            </w:rPr>
                            <w:t>https://www.facebook.com/visitvibranthochiminhcity</w:t>
                          </w:r>
                          <w:r>
                            <w:rPr>
                              <w:rFonts w:ascii="Times New Roman" w:eastAsia="Times New Roman" w:hAnsi="Times New Roman" w:cs="Times New Roman"/>
                              <w:color w:val="000000"/>
                              <w:sz w:val="22"/>
                            </w:rPr>
                            <w:t xml:space="preserve"> </w:t>
                          </w:r>
                        </w:p>
                        <w:p w14:paraId="48BFECDE" w14:textId="77777777" w:rsidR="00EB6161" w:rsidRDefault="00000000">
                          <w:pPr>
                            <w:textDirection w:val="btLr"/>
                          </w:pPr>
                          <w:r>
                            <w:rPr>
                              <w:rFonts w:ascii="Times New Roman" w:eastAsia="Times New Roman" w:hAnsi="Times New Roman" w:cs="Times New Roman"/>
                              <w:color w:val="000000"/>
                              <w:sz w:val="22"/>
                            </w:rPr>
                            <w:t xml:space="preserve">- Instagram Vibrant Ho Chi Minh City: </w:t>
                          </w:r>
                          <w:r>
                            <w:rPr>
                              <w:rFonts w:ascii="Times New Roman" w:eastAsia="Times New Roman" w:hAnsi="Times New Roman" w:cs="Times New Roman"/>
                              <w:color w:val="0563C1"/>
                              <w:sz w:val="22"/>
                            </w:rPr>
                            <w:t>https://www.instagram.com/visit.hochiminhcity/</w:t>
                          </w:r>
                        </w:p>
                        <w:p w14:paraId="05EEDD6A" w14:textId="77777777" w:rsidR="00EB6161" w:rsidRDefault="00000000">
                          <w:pPr>
                            <w:textDirection w:val="btLr"/>
                          </w:pPr>
                          <w:r>
                            <w:rPr>
                              <w:rFonts w:ascii="Times New Roman" w:eastAsia="Times New Roman" w:hAnsi="Times New Roman" w:cs="Times New Roman"/>
                              <w:color w:val="000000"/>
                              <w:sz w:val="22"/>
                            </w:rPr>
                            <w:t xml:space="preserve">- TikTok Vibrant Ho Chi Minh City: </w:t>
                          </w:r>
                          <w:r>
                            <w:rPr>
                              <w:rFonts w:ascii="Times New Roman" w:eastAsia="Times New Roman" w:hAnsi="Times New Roman" w:cs="Times New Roman"/>
                              <w:color w:val="0563C1"/>
                              <w:sz w:val="22"/>
                            </w:rPr>
                            <w:t>https://www.tiktok.com/@visithcmc</w:t>
                          </w:r>
                        </w:p>
                        <w:p w14:paraId="37B0DA0A" w14:textId="77777777" w:rsidR="00EB6161" w:rsidRDefault="00000000">
                          <w:pPr>
                            <w:textDirection w:val="btLr"/>
                          </w:pPr>
                          <w:r>
                            <w:rPr>
                              <w:rFonts w:ascii="Times New Roman" w:eastAsia="Times New Roman" w:hAnsi="Times New Roman" w:cs="Times New Roman"/>
                              <w:color w:val="000000"/>
                              <w:sz w:val="22"/>
                            </w:rPr>
                            <w:t xml:space="preserve">- YouTube: </w:t>
                          </w:r>
                          <w:r>
                            <w:rPr>
                              <w:rFonts w:ascii="Times New Roman" w:eastAsia="Times New Roman" w:hAnsi="Times New Roman" w:cs="Times New Roman"/>
                              <w:color w:val="0563C1"/>
                              <w:sz w:val="22"/>
                            </w:rPr>
                            <w:t>https://www.youtube.com/@vibrantHoChiMinhcity</w:t>
                          </w:r>
                        </w:p>
                        <w:p w14:paraId="16A983C2" w14:textId="77777777" w:rsidR="00EB6161" w:rsidRDefault="00000000">
                          <w:pPr>
                            <w:textDirection w:val="btLr"/>
                          </w:pPr>
                          <w:r>
                            <w:rPr>
                              <w:rFonts w:ascii="Times New Roman" w:eastAsia="Times New Roman" w:hAnsi="Times New Roman" w:cs="Times New Roman"/>
                              <w:color w:val="000000"/>
                              <w:sz w:val="22"/>
                            </w:rPr>
                            <w:br/>
                            <w:t xml:space="preserve">* </w:t>
                          </w:r>
                          <w:r>
                            <w:rPr>
                              <w:rFonts w:ascii="Times New Roman" w:eastAsia="Times New Roman" w:hAnsi="Times New Roman" w:cs="Times New Roman"/>
                              <w:b/>
                              <w:color w:val="000000"/>
                              <w:sz w:val="22"/>
                            </w:rPr>
                            <w:t>Hội chợ Du lịch Quốc tế Thành phố Hồ Chí Minh:</w:t>
                          </w:r>
                          <w:r>
                            <w:rPr>
                              <w:rFonts w:ascii="Times New Roman" w:eastAsia="Times New Roman" w:hAnsi="Times New Roman" w:cs="Times New Roman"/>
                              <w:color w:val="000000"/>
                              <w:sz w:val="22"/>
                            </w:rPr>
                            <w:t xml:space="preserve"> </w:t>
                          </w:r>
                        </w:p>
                        <w:p w14:paraId="00305FF4" w14:textId="77777777" w:rsidR="00EB6161" w:rsidRDefault="00000000">
                          <w:pPr>
                            <w:textDirection w:val="btLr"/>
                          </w:pPr>
                          <w:r>
                            <w:rPr>
                              <w:rFonts w:ascii="Times New Roman" w:eastAsia="Times New Roman" w:hAnsi="Times New Roman" w:cs="Times New Roman"/>
                              <w:color w:val="000000"/>
                              <w:sz w:val="22"/>
                            </w:rPr>
                            <w:t>Website:</w:t>
                          </w:r>
                          <w:r>
                            <w:rPr>
                              <w:rFonts w:ascii="Times New Roman" w:eastAsia="Times New Roman" w:hAnsi="Times New Roman" w:cs="Times New Roman"/>
                              <w:color w:val="000000"/>
                              <w:sz w:val="22"/>
                              <w:highlight w:val="white"/>
                            </w:rPr>
                            <w:t xml:space="preserve"> www.itehcmc.travel</w:t>
                          </w:r>
                        </w:p>
                        <w:p w14:paraId="5ADDC923" w14:textId="77777777" w:rsidR="00EB6161" w:rsidRDefault="00000000">
                          <w:pPr>
                            <w:textDirection w:val="btLr"/>
                          </w:pPr>
                          <w:r>
                            <w:rPr>
                              <w:rFonts w:ascii="Times New Roman" w:eastAsia="Times New Roman" w:hAnsi="Times New Roman" w:cs="Times New Roman"/>
                              <w:color w:val="000000"/>
                              <w:sz w:val="22"/>
                              <w:highlight w:val="white"/>
                            </w:rPr>
                            <w:t>Facebook: https://www.facebook.com/itehcmc.internationaltravel</w:t>
                          </w:r>
                        </w:p>
                        <w:p w14:paraId="097A3815" w14:textId="77777777" w:rsidR="00EB6161" w:rsidRDefault="00EB6161">
                          <w:pPr>
                            <w:textDirection w:val="btLr"/>
                          </w:pPr>
                        </w:p>
                        <w:p w14:paraId="30C642DD" w14:textId="77777777" w:rsidR="00EB6161" w:rsidRDefault="00000000">
                          <w:pPr>
                            <w:textDirection w:val="btLr"/>
                          </w:pPr>
                          <w:r>
                            <w:rPr>
                              <w:rFonts w:ascii="Times New Roman" w:eastAsia="Times New Roman" w:hAnsi="Times New Roman" w:cs="Times New Roman"/>
                              <w:b/>
                              <w:color w:val="000000"/>
                              <w:sz w:val="22"/>
                            </w:rPr>
                            <w:t xml:space="preserve">Thông tin liên hệ báo chí: </w:t>
                          </w:r>
                        </w:p>
                        <w:p w14:paraId="40FFEBD5" w14:textId="77777777" w:rsidR="00EB6161" w:rsidRDefault="00000000">
                          <w:pPr>
                            <w:textDirection w:val="btLr"/>
                          </w:pPr>
                          <w:r>
                            <w:rPr>
                              <w:rFonts w:ascii="Times New Roman" w:eastAsia="Times New Roman" w:hAnsi="Times New Roman" w:cs="Times New Roman"/>
                              <w:color w:val="000000"/>
                              <w:sz w:val="22"/>
                            </w:rPr>
                            <w:t xml:space="preserve">Bà Dương Thị Hoàng Yến, </w:t>
                          </w:r>
                          <w:r>
                            <w:rPr>
                              <w:rFonts w:ascii="Times New Roman" w:eastAsia="Times New Roman" w:hAnsi="Times New Roman" w:cs="Times New Roman"/>
                              <w:color w:val="000000"/>
                              <w:sz w:val="22"/>
                            </w:rPr>
                            <w:br/>
                            <w:t>Phó trưởng phòng Dịch vụ Xúc tiến Du lịch, Trung tâm Xúc tiến Du lịch, Sở Du lịch TP.HCM</w:t>
                          </w:r>
                          <w:r>
                            <w:rPr>
                              <w:rFonts w:ascii="Times New Roman" w:eastAsia="Times New Roman" w:hAnsi="Times New Roman" w:cs="Times New Roman"/>
                              <w:color w:val="000000"/>
                              <w:sz w:val="22"/>
                            </w:rPr>
                            <w:br/>
                            <w:t xml:space="preserve">Di động: </w:t>
                          </w:r>
                          <w:r>
                            <w:rPr>
                              <w:rFonts w:ascii="Tahoma" w:eastAsia="Tahoma" w:hAnsi="Tahoma" w:cs="Tahoma"/>
                              <w:color w:val="000000"/>
                              <w:sz w:val="22"/>
                            </w:rPr>
                            <w:t>﻿</w:t>
                          </w:r>
                          <w:r>
                            <w:rPr>
                              <w:rFonts w:ascii="Times New Roman" w:eastAsia="Times New Roman" w:hAnsi="Times New Roman" w:cs="Times New Roman"/>
                              <w:color w:val="000000"/>
                              <w:sz w:val="22"/>
                            </w:rPr>
                            <w:t xml:space="preserve">0903.699.799 | Email: </w:t>
                          </w:r>
                          <w:r>
                            <w:rPr>
                              <w:rFonts w:ascii="Times New Roman" w:eastAsia="Times New Roman" w:hAnsi="Times New Roman" w:cs="Times New Roman"/>
                              <w:color w:val="0563C1"/>
                              <w:sz w:val="22"/>
                            </w:rPr>
                            <w:t>dthyen.sdl@tphcm.gov.vn</w:t>
                          </w:r>
                        </w:p>
                      </w:txbxContent>
                    </wps:txbx>
                    <wps:bodyPr spcFirstLastPara="1" wrap="square" lIns="91425" tIns="45700" rIns="91425" bIns="45700" anchor="t" anchorCtr="0">
                      <a:noAutofit/>
                    </wps:bodyPr>
                  </wps:wsp>
                </a:graphicData>
              </a:graphic>
            </wp:anchor>
          </w:drawing>
        </mc:Choice>
        <mc:Fallback>
          <w:pict>
            <v:rect w14:anchorId="1D55C281" id="Rectangle 5" o:spid="_x0000_s1027" style="position:absolute;margin-left:30.6pt;margin-top:10924.2pt;width:525.15pt;height:646.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" fillcolor="white [3201]">
              <v:stroke startarrowwidth="narrow" startarrowlength="short" endarrowwidth="narrow" endarrowlength="short" joinstyle="round"/>
              <v:textbox inset="2.53958mm,1.2694mm,2.53958mm,1.2694mm">
                <w:txbxContent>
                  <w:p w14:paraId="79940DA3" w14:textId="77777777" w:rsidR="00EB6161" w:rsidRDefault="00000000">
                    <w:pPr>
                      <w:textDirection w:val="btLr"/>
                    </w:pPr>
                    <w:r>
                      <w:rPr>
                        <w:rFonts w:ascii="Times New Roman" w:eastAsia="Times New Roman" w:hAnsi="Times New Roman" w:cs="Times New Roman"/>
                        <w:b/>
                        <w:i/>
                        <w:color w:val="000000"/>
                      </w:rPr>
                      <w:t>Về Hội chợ Du lịch Quốc tế Thành phố Hồ Chí Minh (ITE HCMC):</w:t>
                    </w:r>
                  </w:p>
                  <w:p w14:paraId="3FDC1F13" w14:textId="77777777" w:rsidR="00EB6161" w:rsidRDefault="00000000">
                    <w:pPr>
                      <w:jc w:val="both"/>
                      <w:textDirection w:val="btLr"/>
                    </w:pPr>
                    <w:r>
                      <w:rPr>
                        <w:rFonts w:ascii="Times New Roman" w:eastAsia="Times New Roman" w:hAnsi="Times New Roman" w:cs="Times New Roman"/>
                        <w:i/>
                        <w:color w:val="000000"/>
                      </w:rPr>
                      <w:t>Hội chợ Du lịch Quốc tế Thành phố Hồ Chí Minh (ITE HCMC) là sự kiện xúc tiến thương mại du lịch quốc tế thường niên do Bộ Văn hóa, Thể thao và Du lịch và Ủy ban nhân dân Thành phố Hồ Chí Minh chỉ đạo; Sở Du lịch Thành phố Hồ Chí Minh chủ trì phối hợp với Cục Du lịch Quốc gia Việt Nam và các cơ quan, đơn vị liên quan tổ chức.</w:t>
                    </w:r>
                  </w:p>
                  <w:p w14:paraId="7AA0F54A" w14:textId="77777777" w:rsidR="00EB6161" w:rsidRDefault="00000000">
                    <w:pPr>
                      <w:jc w:val="both"/>
                      <w:textDirection w:val="btLr"/>
                    </w:pPr>
                    <w:r>
                      <w:rPr>
                        <w:rFonts w:ascii="Times New Roman" w:eastAsia="Times New Roman" w:hAnsi="Times New Roman" w:cs="Times New Roman"/>
                        <w:i/>
                        <w:color w:val="000000"/>
                      </w:rPr>
                      <w:t>Được tổ chức lần đầu vào năm 2005, Hội chợ khẳng định vị thế là sự kiện tiên phong tại Việt Nam với Chương trình Người mua quốc tế chất lượng cao được tổ chức bài bản, quy mô hàng đầu, quy tụ các đối tác chiến lược từ nhiều thị trường trọng điểm; qua đó không chỉ nâng tầm tầm vóc của hội chợ mà còn định hình xu hướng phát triển thị trường, mở rộng cơ hội hợp tác và gia tăng hiệu quả xúc tiến du lịch quốc tế, tạo điều kiện kết nối trực tiếp giữa doanh nghiệp du lịch Việt Nam với các nhà mua quốc tế, tổ chức xúc tiến du lịch, hãng hàng không, cơ sở lưu trú, nhà đầu tư và các đối tác trong chuỗi giá trị du lịch toàn cầu.</w:t>
                    </w:r>
                  </w:p>
                  <w:p w14:paraId="0BEF0C7A" w14:textId="77777777" w:rsidR="00EB6161" w:rsidRDefault="00000000">
                    <w:pPr>
                      <w:jc w:val="both"/>
                      <w:textDirection w:val="btLr"/>
                    </w:pPr>
                    <w:r>
                      <w:rPr>
                        <w:rFonts w:ascii="Times New Roman" w:eastAsia="Times New Roman" w:hAnsi="Times New Roman" w:cs="Times New Roman"/>
                        <w:i/>
                        <w:color w:val="000000"/>
                      </w:rPr>
                      <w:t xml:space="preserve">Năm 2026, Hội chợ diễn ra từ ngày 27 đến ngày 29 tháng 8 năm 2026 tại Trung tâm Hội chợ và Triển lãm Sài Gòn (SECC), Thành phố Hồ Chí Minh, với chủ đề "Kết nối sống động – Điểm đến toàn cầu" (Vibrant Connections - Global Destinations), dự kiến quy tụ hơn 500 doanh nghiệp và thương hiệu đến từ hơn 40 quốc gia và vùng lãnh thổ, cùng 34 tỉnh, thành phố của Việt Nam.   </w:t>
                    </w:r>
                  </w:p>
                  <w:p w14:paraId="6CBE49B5" w14:textId="77777777" w:rsidR="00EB6161" w:rsidRDefault="00000000">
                    <w:pPr>
                      <w:jc w:val="both"/>
                      <w:textDirection w:val="btLr"/>
                    </w:pPr>
                    <w:r>
                      <w:rPr>
                        <w:rFonts w:ascii="Quattrocento Sans" w:eastAsia="Quattrocento Sans" w:hAnsi="Quattrocento Sans" w:cs="Quattrocento Sans"/>
                        <w:color w:val="000000"/>
                      </w:rPr>
                      <w:t>📌</w:t>
                    </w:r>
                    <w:r>
                      <w:rPr>
                        <w:rFonts w:ascii="Times New Roman" w:eastAsia="Times New Roman" w:hAnsi="Times New Roman" w:cs="Times New Roman"/>
                        <w:color w:val="000000"/>
                      </w:rPr>
                      <w:t xml:space="preserve"> Các thông cáo báo chí và hình ảnh chính thức của “Hội chợ Du lịch Quốc tế Thành phố Hồ Chí Minh lần thứ 20 năm 2026” được cập nhật tại link </w:t>
                    </w:r>
                    <w:r>
                      <w:rPr>
                        <w:rFonts w:ascii="Times New Roman" w:eastAsia="Times New Roman" w:hAnsi="Times New Roman" w:cs="Times New Roman"/>
                        <w:color w:val="0000FF"/>
                        <w:u w:val="single"/>
                      </w:rPr>
                      <w:t>https://bit.ly/4fT31y7</w:t>
                    </w:r>
                    <w:r>
                      <w:rPr>
                        <w:rFonts w:ascii="Times New Roman" w:eastAsia="Times New Roman" w:hAnsi="Times New Roman" w:cs="Times New Roman"/>
                        <w:color w:val="000000"/>
                      </w:rPr>
                      <w:t xml:space="preserve"> và mã QR sau:</w:t>
                    </w:r>
                  </w:p>
                  <w:p w14:paraId="5B1E9718" w14:textId="77777777" w:rsidR="00EB6161" w:rsidRDefault="00EB6161">
                    <w:pPr>
                      <w:jc w:val="center"/>
                      <w:textDirection w:val="btLr"/>
                    </w:pPr>
                  </w:p>
                  <w:p w14:paraId="3F9754C0" w14:textId="77777777" w:rsidR="00EB6161" w:rsidRDefault="00000000">
                    <w:pPr>
                      <w:textDirection w:val="btLr"/>
                    </w:pPr>
                    <w:r>
                      <w:rPr>
                        <w:rFonts w:ascii="Times New Roman" w:eastAsia="Times New Roman" w:hAnsi="Times New Roman" w:cs="Times New Roman"/>
                        <w:b/>
                        <w:color w:val="000000"/>
                        <w:sz w:val="22"/>
                      </w:rPr>
                      <w:t>Kênh thông tin chính thức:</w:t>
                    </w:r>
                  </w:p>
                  <w:p w14:paraId="2B9B2C35" w14:textId="77777777" w:rsidR="00EB6161" w:rsidRDefault="00000000">
                    <w:pPr>
                      <w:textDirection w:val="btLr"/>
                    </w:pPr>
                    <w:r>
                      <w:rPr>
                        <w:rFonts w:ascii="Times New Roman" w:eastAsia="Times New Roman" w:hAnsi="Times New Roman" w:cs="Times New Roman"/>
                        <w:b/>
                        <w:color w:val="000000"/>
                        <w:sz w:val="22"/>
                      </w:rPr>
                      <w:t xml:space="preserve">*Du lịch Thành phố Hồ Chí Minh: </w:t>
                    </w:r>
                  </w:p>
                  <w:p w14:paraId="7AFBBAA7" w14:textId="77777777" w:rsidR="00EB6161" w:rsidRDefault="00000000">
                    <w:pPr>
                      <w:textDirection w:val="btLr"/>
                    </w:pPr>
                    <w:r>
                      <w:rPr>
                        <w:rFonts w:ascii="Times New Roman" w:eastAsia="Times New Roman" w:hAnsi="Times New Roman" w:cs="Times New Roman"/>
                        <w:color w:val="000000"/>
                        <w:sz w:val="22"/>
                      </w:rPr>
                      <w:t xml:space="preserve">- Website: </w:t>
                    </w:r>
                    <w:r>
                      <w:rPr>
                        <w:rFonts w:ascii="Times New Roman" w:eastAsia="Times New Roman" w:hAnsi="Times New Roman" w:cs="Times New Roman"/>
                        <w:color w:val="0563C1"/>
                        <w:sz w:val="22"/>
                        <w:highlight w:val="white"/>
                      </w:rPr>
                      <w:t>www.visithcmc</w:t>
                    </w:r>
                    <w:r>
                      <w:rPr>
                        <w:rFonts w:ascii="Times New Roman" w:eastAsia="Times New Roman" w:hAnsi="Times New Roman" w:cs="Times New Roman"/>
                        <w:color w:val="0563C1"/>
                        <w:sz w:val="22"/>
                      </w:rPr>
                      <w:t>.</w:t>
                    </w:r>
                    <w:r>
                      <w:rPr>
                        <w:rFonts w:ascii="Times New Roman" w:eastAsia="Times New Roman" w:hAnsi="Times New Roman" w:cs="Times New Roman"/>
                        <w:color w:val="0563C1"/>
                        <w:sz w:val="22"/>
                        <w:highlight w:val="white"/>
                      </w:rPr>
                      <w:t>vn</w:t>
                    </w:r>
                  </w:p>
                  <w:p w14:paraId="26348ADC" w14:textId="77777777" w:rsidR="00EB6161" w:rsidRDefault="00000000">
                    <w:pPr>
                      <w:textDirection w:val="btLr"/>
                    </w:pPr>
                    <w:r>
                      <w:rPr>
                        <w:rFonts w:ascii="Times New Roman" w:eastAsia="Times New Roman" w:hAnsi="Times New Roman" w:cs="Times New Roman"/>
                        <w:color w:val="000000"/>
                        <w:sz w:val="22"/>
                      </w:rPr>
                      <w:t xml:space="preserve">- Fanpage Vibrant Ho Chi Minh City:  </w:t>
                    </w:r>
                    <w:r>
                      <w:rPr>
                        <w:rFonts w:ascii="Times New Roman" w:eastAsia="Times New Roman" w:hAnsi="Times New Roman" w:cs="Times New Roman"/>
                        <w:color w:val="0563C1"/>
                        <w:sz w:val="22"/>
                      </w:rPr>
                      <w:t>https://www.facebook.com/visitvibranthochiminhcity</w:t>
                    </w:r>
                    <w:r>
                      <w:rPr>
                        <w:rFonts w:ascii="Times New Roman" w:eastAsia="Times New Roman" w:hAnsi="Times New Roman" w:cs="Times New Roman"/>
                        <w:color w:val="000000"/>
                        <w:sz w:val="22"/>
                      </w:rPr>
                      <w:t xml:space="preserve"> </w:t>
                    </w:r>
                  </w:p>
                  <w:p w14:paraId="48BFECDE" w14:textId="77777777" w:rsidR="00EB6161" w:rsidRDefault="00000000">
                    <w:pPr>
                      <w:textDirection w:val="btLr"/>
                    </w:pPr>
                    <w:r>
                      <w:rPr>
                        <w:rFonts w:ascii="Times New Roman" w:eastAsia="Times New Roman" w:hAnsi="Times New Roman" w:cs="Times New Roman"/>
                        <w:color w:val="000000"/>
                        <w:sz w:val="22"/>
                      </w:rPr>
                      <w:t xml:space="preserve">- Instagram Vibrant Ho Chi Minh City: </w:t>
                    </w:r>
                    <w:r>
                      <w:rPr>
                        <w:rFonts w:ascii="Times New Roman" w:eastAsia="Times New Roman" w:hAnsi="Times New Roman" w:cs="Times New Roman"/>
                        <w:color w:val="0563C1"/>
                        <w:sz w:val="22"/>
                      </w:rPr>
                      <w:t>https://www.instagram.com/visit.hochiminhcity/</w:t>
                    </w:r>
                  </w:p>
                  <w:p w14:paraId="05EEDD6A" w14:textId="77777777" w:rsidR="00EB6161" w:rsidRDefault="00000000">
                    <w:pPr>
                      <w:textDirection w:val="btLr"/>
                    </w:pPr>
                    <w:r>
                      <w:rPr>
                        <w:rFonts w:ascii="Times New Roman" w:eastAsia="Times New Roman" w:hAnsi="Times New Roman" w:cs="Times New Roman"/>
                        <w:color w:val="000000"/>
                        <w:sz w:val="22"/>
                      </w:rPr>
                      <w:t xml:space="preserve">- TikTok Vibrant Ho Chi Minh City: </w:t>
                    </w:r>
                    <w:r>
                      <w:rPr>
                        <w:rFonts w:ascii="Times New Roman" w:eastAsia="Times New Roman" w:hAnsi="Times New Roman" w:cs="Times New Roman"/>
                        <w:color w:val="0563C1"/>
                        <w:sz w:val="22"/>
                      </w:rPr>
                      <w:t>https://www.tiktok.com/@visithcmc</w:t>
                    </w:r>
                  </w:p>
                  <w:p w14:paraId="37B0DA0A" w14:textId="77777777" w:rsidR="00EB6161" w:rsidRDefault="00000000">
                    <w:pPr>
                      <w:textDirection w:val="btLr"/>
                    </w:pPr>
                    <w:r>
                      <w:rPr>
                        <w:rFonts w:ascii="Times New Roman" w:eastAsia="Times New Roman" w:hAnsi="Times New Roman" w:cs="Times New Roman"/>
                        <w:color w:val="000000"/>
                        <w:sz w:val="22"/>
                      </w:rPr>
                      <w:t xml:space="preserve">- YouTube: </w:t>
                    </w:r>
                    <w:r>
                      <w:rPr>
                        <w:rFonts w:ascii="Times New Roman" w:eastAsia="Times New Roman" w:hAnsi="Times New Roman" w:cs="Times New Roman"/>
                        <w:color w:val="0563C1"/>
                        <w:sz w:val="22"/>
                      </w:rPr>
                      <w:t>https://www.youtube.com/@vibrantHoChiMinhcity</w:t>
                    </w:r>
                  </w:p>
                  <w:p w14:paraId="16A983C2" w14:textId="77777777" w:rsidR="00EB6161" w:rsidRDefault="00000000">
                    <w:pPr>
                      <w:textDirection w:val="btLr"/>
                    </w:pPr>
                    <w:r>
                      <w:rPr>
                        <w:rFonts w:ascii="Times New Roman" w:eastAsia="Times New Roman" w:hAnsi="Times New Roman" w:cs="Times New Roman"/>
                        <w:color w:val="000000"/>
                        <w:sz w:val="22"/>
                      </w:rPr>
                      <w:br/>
                      <w:t xml:space="preserve">* </w:t>
                    </w:r>
                    <w:r>
                      <w:rPr>
                        <w:rFonts w:ascii="Times New Roman" w:eastAsia="Times New Roman" w:hAnsi="Times New Roman" w:cs="Times New Roman"/>
                        <w:b/>
                        <w:color w:val="000000"/>
                        <w:sz w:val="22"/>
                      </w:rPr>
                      <w:t>Hội chợ Du lịch Quốc tế Thành phố Hồ Chí Minh:</w:t>
                    </w:r>
                    <w:r>
                      <w:rPr>
                        <w:rFonts w:ascii="Times New Roman" w:eastAsia="Times New Roman" w:hAnsi="Times New Roman" w:cs="Times New Roman"/>
                        <w:color w:val="000000"/>
                        <w:sz w:val="22"/>
                      </w:rPr>
                      <w:t xml:space="preserve"> </w:t>
                    </w:r>
                  </w:p>
                  <w:p w14:paraId="00305FF4" w14:textId="77777777" w:rsidR="00EB6161" w:rsidRDefault="00000000">
                    <w:pPr>
                      <w:textDirection w:val="btLr"/>
                    </w:pPr>
                    <w:r>
                      <w:rPr>
                        <w:rFonts w:ascii="Times New Roman" w:eastAsia="Times New Roman" w:hAnsi="Times New Roman" w:cs="Times New Roman"/>
                        <w:color w:val="000000"/>
                        <w:sz w:val="22"/>
                      </w:rPr>
                      <w:t>Website:</w:t>
                    </w:r>
                    <w:r>
                      <w:rPr>
                        <w:rFonts w:ascii="Times New Roman" w:eastAsia="Times New Roman" w:hAnsi="Times New Roman" w:cs="Times New Roman"/>
                        <w:color w:val="000000"/>
                        <w:sz w:val="22"/>
                        <w:highlight w:val="white"/>
                      </w:rPr>
                      <w:t xml:space="preserve"> www.itehcmc.travel</w:t>
                    </w:r>
                  </w:p>
                  <w:p w14:paraId="5ADDC923" w14:textId="77777777" w:rsidR="00EB6161" w:rsidRDefault="00000000">
                    <w:pPr>
                      <w:textDirection w:val="btLr"/>
                    </w:pPr>
                    <w:r>
                      <w:rPr>
                        <w:rFonts w:ascii="Times New Roman" w:eastAsia="Times New Roman" w:hAnsi="Times New Roman" w:cs="Times New Roman"/>
                        <w:color w:val="000000"/>
                        <w:sz w:val="22"/>
                        <w:highlight w:val="white"/>
                      </w:rPr>
                      <w:t>Facebook: https://www.facebook.com/itehcmc.internationaltravel</w:t>
                    </w:r>
                  </w:p>
                  <w:p w14:paraId="097A3815" w14:textId="77777777" w:rsidR="00EB6161" w:rsidRDefault="00EB6161">
                    <w:pPr>
                      <w:textDirection w:val="btLr"/>
                    </w:pPr>
                  </w:p>
                  <w:p w14:paraId="30C642DD" w14:textId="77777777" w:rsidR="00EB6161" w:rsidRDefault="00000000">
                    <w:pPr>
                      <w:textDirection w:val="btLr"/>
                    </w:pPr>
                    <w:r>
                      <w:rPr>
                        <w:rFonts w:ascii="Times New Roman" w:eastAsia="Times New Roman" w:hAnsi="Times New Roman" w:cs="Times New Roman"/>
                        <w:b/>
                        <w:color w:val="000000"/>
                        <w:sz w:val="22"/>
                      </w:rPr>
                      <w:t xml:space="preserve">Thông tin liên hệ báo chí: </w:t>
                    </w:r>
                  </w:p>
                  <w:p w14:paraId="40FFEBD5" w14:textId="77777777" w:rsidR="00EB6161" w:rsidRDefault="00000000">
                    <w:pPr>
                      <w:textDirection w:val="btLr"/>
                    </w:pPr>
                    <w:r>
                      <w:rPr>
                        <w:rFonts w:ascii="Times New Roman" w:eastAsia="Times New Roman" w:hAnsi="Times New Roman" w:cs="Times New Roman"/>
                        <w:color w:val="000000"/>
                        <w:sz w:val="22"/>
                      </w:rPr>
                      <w:t xml:space="preserve">Bà Dương Thị Hoàng Yến, </w:t>
                    </w:r>
                    <w:r>
                      <w:rPr>
                        <w:rFonts w:ascii="Times New Roman" w:eastAsia="Times New Roman" w:hAnsi="Times New Roman" w:cs="Times New Roman"/>
                        <w:color w:val="000000"/>
                        <w:sz w:val="22"/>
                      </w:rPr>
                      <w:br/>
                      <w:t>Phó trưởng phòng Dịch vụ Xúc tiến Du lịch, Trung tâm Xúc tiến Du lịch, Sở Du lịch TP.HCM</w:t>
                    </w:r>
                    <w:r>
                      <w:rPr>
                        <w:rFonts w:ascii="Times New Roman" w:eastAsia="Times New Roman" w:hAnsi="Times New Roman" w:cs="Times New Roman"/>
                        <w:color w:val="000000"/>
                        <w:sz w:val="22"/>
                      </w:rPr>
                      <w:br/>
                      <w:t xml:space="preserve">Di động: </w:t>
                    </w:r>
                    <w:r>
                      <w:rPr>
                        <w:rFonts w:ascii="Tahoma" w:eastAsia="Tahoma" w:hAnsi="Tahoma" w:cs="Tahoma"/>
                        <w:color w:val="000000"/>
                        <w:sz w:val="22"/>
                      </w:rPr>
                      <w:t>﻿</w:t>
                    </w:r>
                    <w:r>
                      <w:rPr>
                        <w:rFonts w:ascii="Times New Roman" w:eastAsia="Times New Roman" w:hAnsi="Times New Roman" w:cs="Times New Roman"/>
                        <w:color w:val="000000"/>
                        <w:sz w:val="22"/>
                      </w:rPr>
                      <w:t xml:space="preserve">0903.699.799 | Email: </w:t>
                    </w:r>
                    <w:r>
                      <w:rPr>
                        <w:rFonts w:ascii="Times New Roman" w:eastAsia="Times New Roman" w:hAnsi="Times New Roman" w:cs="Times New Roman"/>
                        <w:color w:val="0563C1"/>
                        <w:sz w:val="22"/>
                      </w:rPr>
                      <w:t>dthyen.sdl@tphcm.gov.vn</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A6DF" w14:textId="77777777" w:rsidR="00CA3CEC" w:rsidRDefault="00CA3CEC">
      <w:r>
        <w:separator/>
      </w:r>
    </w:p>
  </w:footnote>
  <w:footnote w:type="continuationSeparator" w:id="0">
    <w:p w14:paraId="247B5630" w14:textId="77777777" w:rsidR="00CA3CEC" w:rsidRDefault="00CA3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B4A6" w14:textId="77777777" w:rsidR="00EB6161"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7483A17" w14:textId="77777777" w:rsidR="00EB6161" w:rsidRDefault="00EB616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8D225" w14:textId="77777777" w:rsidR="00EB6161" w:rsidRDefault="00000000">
    <w:pPr>
      <w:pBdr>
        <w:top w:val="nil"/>
        <w:left w:val="nil"/>
        <w:bottom w:val="nil"/>
        <w:right w:val="nil"/>
        <w:between w:val="nil"/>
      </w:pBdr>
      <w:tabs>
        <w:tab w:val="center" w:pos="4680"/>
        <w:tab w:val="right" w:pos="9360"/>
      </w:tabs>
      <w:ind w:left="-1701"/>
      <w:rPr>
        <w:color w:val="000000"/>
      </w:rPr>
    </w:pPr>
    <w:r>
      <w:rPr>
        <w:noProof/>
        <w:color w:val="000000"/>
      </w:rPr>
      <w:drawing>
        <wp:inline distT="0" distB="0" distL="0" distR="0" wp14:anchorId="2B412D8B" wp14:editId="7E7D05D5">
          <wp:extent cx="7553325" cy="132270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3325" cy="132270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E5A0" w14:textId="77777777" w:rsidR="00EB6161" w:rsidRDefault="00000000">
    <w:pPr>
      <w:pBdr>
        <w:top w:val="nil"/>
        <w:left w:val="nil"/>
        <w:bottom w:val="nil"/>
        <w:right w:val="nil"/>
        <w:between w:val="nil"/>
      </w:pBdr>
      <w:tabs>
        <w:tab w:val="center" w:pos="4680"/>
        <w:tab w:val="right" w:pos="9360"/>
      </w:tabs>
      <w:ind w:left="-1701"/>
      <w:rPr>
        <w:color w:val="000000"/>
      </w:rPr>
    </w:pPr>
    <w:r>
      <w:rPr>
        <w:noProof/>
        <w:color w:val="000000"/>
      </w:rPr>
      <w:drawing>
        <wp:inline distT="0" distB="0" distL="0" distR="0" wp14:anchorId="4E4B0BF7" wp14:editId="3016E676">
          <wp:extent cx="7553325" cy="1322705"/>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3325" cy="13227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0F33"/>
    <w:multiLevelType w:val="multilevel"/>
    <w:tmpl w:val="5F909A42"/>
    <w:lvl w:ilvl="0">
      <w:start w:val="1"/>
      <w:numFmt w:val="decimal"/>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ED1915"/>
    <w:multiLevelType w:val="hybridMultilevel"/>
    <w:tmpl w:val="8F6820FE"/>
    <w:lvl w:ilvl="0" w:tplc="2452AA8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E7CC8"/>
    <w:multiLevelType w:val="multilevel"/>
    <w:tmpl w:val="C35E74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607390D"/>
    <w:multiLevelType w:val="multilevel"/>
    <w:tmpl w:val="E47299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66A0573"/>
    <w:multiLevelType w:val="multilevel"/>
    <w:tmpl w:val="8DC2B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9562B17"/>
    <w:multiLevelType w:val="hybridMultilevel"/>
    <w:tmpl w:val="AAAAE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055388"/>
    <w:multiLevelType w:val="hybridMultilevel"/>
    <w:tmpl w:val="CDA487F0"/>
    <w:lvl w:ilvl="0" w:tplc="FFFFFFFF">
      <w:start w:val="1"/>
      <w:numFmt w:val="decimal"/>
      <w:lvlText w:val="%1."/>
      <w:lvlJc w:val="left"/>
      <w:pPr>
        <w:ind w:left="720" w:hanging="360"/>
      </w:pPr>
      <w:rPr>
        <w:b w:val="0"/>
        <w:bCs w:val="0"/>
      </w:rPr>
    </w:lvl>
    <w:lvl w:ilvl="1" w:tplc="6F28D892">
      <w:start w:val="1"/>
      <w:numFmt w:val="decimal"/>
      <w:lvlText w:val="%2."/>
      <w:lvlJc w:val="left"/>
      <w:pPr>
        <w:ind w:left="72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415DB7"/>
    <w:multiLevelType w:val="multilevel"/>
    <w:tmpl w:val="03BE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E5035"/>
    <w:multiLevelType w:val="hybridMultilevel"/>
    <w:tmpl w:val="C9FE98A4"/>
    <w:lvl w:ilvl="0" w:tplc="FFFFFFFF">
      <w:start w:val="1"/>
      <w:numFmt w:val="decimal"/>
      <w:lvlText w:val="%1."/>
      <w:lvlJc w:val="left"/>
      <w:pPr>
        <w:ind w:left="720" w:hanging="360"/>
      </w:pPr>
    </w:lvl>
    <w:lvl w:ilvl="1" w:tplc="57BC33BC">
      <w:start w:val="1"/>
      <w:numFmt w:val="decimal"/>
      <w:lvlText w:val="%2."/>
      <w:lvlJc w:val="left"/>
      <w:pPr>
        <w:ind w:left="72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C6BCC"/>
    <w:multiLevelType w:val="multilevel"/>
    <w:tmpl w:val="99526C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5335B22"/>
    <w:multiLevelType w:val="multilevel"/>
    <w:tmpl w:val="012E90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6181DA6"/>
    <w:multiLevelType w:val="multilevel"/>
    <w:tmpl w:val="4928F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DD86745"/>
    <w:multiLevelType w:val="multilevel"/>
    <w:tmpl w:val="2010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3F7A8E"/>
    <w:multiLevelType w:val="multilevel"/>
    <w:tmpl w:val="FDC04CF6"/>
    <w:lvl w:ilvl="0">
      <w:start w:val="1"/>
      <w:numFmt w:val="decimal"/>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23C597F"/>
    <w:multiLevelType w:val="hybridMultilevel"/>
    <w:tmpl w:val="93940CA0"/>
    <w:lvl w:ilvl="0" w:tplc="091AAFC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47718D"/>
    <w:multiLevelType w:val="multilevel"/>
    <w:tmpl w:val="146005B0"/>
    <w:lvl w:ilvl="0">
      <w:start w:val="1"/>
      <w:numFmt w:val="decimal"/>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3ADC5283"/>
    <w:multiLevelType w:val="hybridMultilevel"/>
    <w:tmpl w:val="95E03FDC"/>
    <w:lvl w:ilvl="0" w:tplc="1458CC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CF0D08"/>
    <w:multiLevelType w:val="hybridMultilevel"/>
    <w:tmpl w:val="60506622"/>
    <w:lvl w:ilvl="0" w:tplc="B4CC79A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D21395"/>
    <w:multiLevelType w:val="multilevel"/>
    <w:tmpl w:val="D2EA1C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4FE1044"/>
    <w:multiLevelType w:val="hybridMultilevel"/>
    <w:tmpl w:val="8D8EF4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52F9F"/>
    <w:multiLevelType w:val="multilevel"/>
    <w:tmpl w:val="29F06AD8"/>
    <w:lvl w:ilvl="0">
      <w:start w:val="1"/>
      <w:numFmt w:val="decimal"/>
      <w:lvlText w:val="%1."/>
      <w:lvlJc w:val="left"/>
      <w:pPr>
        <w:ind w:left="720" w:hanging="360"/>
      </w:pPr>
      <w:rPr>
        <w:b/>
        <w:bC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5CA731E"/>
    <w:multiLevelType w:val="hybridMultilevel"/>
    <w:tmpl w:val="550896CA"/>
    <w:lvl w:ilvl="0" w:tplc="2D464EF4">
      <w:start w:val="1"/>
      <w:numFmt w:val="decimal"/>
      <w:lvlText w:val="%1."/>
      <w:lvlJc w:val="left"/>
      <w:pPr>
        <w:ind w:left="720" w:hanging="360"/>
      </w:pPr>
      <w:rPr>
        <w:b/>
        <w:bCs/>
      </w:rPr>
    </w:lvl>
    <w:lvl w:ilvl="1" w:tplc="BEE4D98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BB668A"/>
    <w:multiLevelType w:val="multilevel"/>
    <w:tmpl w:val="25C6A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990E56"/>
    <w:multiLevelType w:val="multilevel"/>
    <w:tmpl w:val="702E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A76C4A"/>
    <w:multiLevelType w:val="multilevel"/>
    <w:tmpl w:val="5D3644C8"/>
    <w:lvl w:ilvl="0">
      <w:start w:val="1"/>
      <w:numFmt w:val="decimal"/>
      <w:lvlText w:val="%1."/>
      <w:lvlJc w:val="left"/>
      <w:pPr>
        <w:ind w:left="1080" w:hanging="360"/>
      </w:pPr>
      <w:rPr>
        <w:b/>
        <w:bC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5" w15:restartNumberingAfterBreak="0">
    <w:nsid w:val="7B210069"/>
    <w:multiLevelType w:val="hybridMultilevel"/>
    <w:tmpl w:val="F9EEBB9A"/>
    <w:lvl w:ilvl="0" w:tplc="FFFFFFFF">
      <w:start w:val="1"/>
      <w:numFmt w:val="decimal"/>
      <w:lvlText w:val="%1."/>
      <w:lvlJc w:val="left"/>
      <w:pPr>
        <w:ind w:left="720" w:hanging="360"/>
      </w:pPr>
    </w:lvl>
    <w:lvl w:ilvl="1" w:tplc="870084F8">
      <w:start w:val="1"/>
      <w:numFmt w:val="decimal"/>
      <w:lvlText w:val="%2."/>
      <w:lvlJc w:val="left"/>
      <w:pPr>
        <w:ind w:left="720"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6200517">
    <w:abstractNumId w:val="0"/>
  </w:num>
  <w:num w:numId="2" w16cid:durableId="1230727485">
    <w:abstractNumId w:val="20"/>
  </w:num>
  <w:num w:numId="3" w16cid:durableId="594094702">
    <w:abstractNumId w:val="15"/>
  </w:num>
  <w:num w:numId="4" w16cid:durableId="948246465">
    <w:abstractNumId w:val="13"/>
  </w:num>
  <w:num w:numId="5" w16cid:durableId="1775904988">
    <w:abstractNumId w:val="24"/>
  </w:num>
  <w:num w:numId="6" w16cid:durableId="429543673">
    <w:abstractNumId w:val="10"/>
  </w:num>
  <w:num w:numId="7" w16cid:durableId="1748914805">
    <w:abstractNumId w:val="4"/>
  </w:num>
  <w:num w:numId="8" w16cid:durableId="1363555564">
    <w:abstractNumId w:val="9"/>
  </w:num>
  <w:num w:numId="9" w16cid:durableId="89592478">
    <w:abstractNumId w:val="11"/>
  </w:num>
  <w:num w:numId="10" w16cid:durableId="629215672">
    <w:abstractNumId w:val="3"/>
  </w:num>
  <w:num w:numId="11" w16cid:durableId="652804779">
    <w:abstractNumId w:val="18"/>
  </w:num>
  <w:num w:numId="12" w16cid:durableId="1036152019">
    <w:abstractNumId w:val="2"/>
  </w:num>
  <w:num w:numId="13" w16cid:durableId="2099012067">
    <w:abstractNumId w:val="1"/>
  </w:num>
  <w:num w:numId="14" w16cid:durableId="1421218036">
    <w:abstractNumId w:val="14"/>
  </w:num>
  <w:num w:numId="15" w16cid:durableId="594359985">
    <w:abstractNumId w:val="21"/>
  </w:num>
  <w:num w:numId="16" w16cid:durableId="1810240542">
    <w:abstractNumId w:val="16"/>
  </w:num>
  <w:num w:numId="17" w16cid:durableId="1098717626">
    <w:abstractNumId w:val="17"/>
  </w:num>
  <w:num w:numId="18" w16cid:durableId="1108358002">
    <w:abstractNumId w:val="6"/>
  </w:num>
  <w:num w:numId="19" w16cid:durableId="870069438">
    <w:abstractNumId w:val="5"/>
  </w:num>
  <w:num w:numId="20" w16cid:durableId="1124815099">
    <w:abstractNumId w:val="8"/>
  </w:num>
  <w:num w:numId="21" w16cid:durableId="56708672">
    <w:abstractNumId w:val="19"/>
  </w:num>
  <w:num w:numId="22" w16cid:durableId="1763449823">
    <w:abstractNumId w:val="25"/>
  </w:num>
  <w:num w:numId="23" w16cid:durableId="547570427">
    <w:abstractNumId w:val="7"/>
  </w:num>
  <w:num w:numId="24" w16cid:durableId="1410812138">
    <w:abstractNumId w:val="22"/>
  </w:num>
  <w:num w:numId="25" w16cid:durableId="1564758639">
    <w:abstractNumId w:val="23"/>
  </w:num>
  <w:num w:numId="26" w16cid:durableId="1160584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161"/>
    <w:rsid w:val="001026FD"/>
    <w:rsid w:val="001702AB"/>
    <w:rsid w:val="00174519"/>
    <w:rsid w:val="001D0A02"/>
    <w:rsid w:val="002B7C16"/>
    <w:rsid w:val="002D0CC0"/>
    <w:rsid w:val="00335446"/>
    <w:rsid w:val="00367883"/>
    <w:rsid w:val="003858E9"/>
    <w:rsid w:val="00394931"/>
    <w:rsid w:val="00447B4A"/>
    <w:rsid w:val="004E6057"/>
    <w:rsid w:val="005271F9"/>
    <w:rsid w:val="00596285"/>
    <w:rsid w:val="005B2396"/>
    <w:rsid w:val="005B5007"/>
    <w:rsid w:val="005C798E"/>
    <w:rsid w:val="00696AFB"/>
    <w:rsid w:val="00715D90"/>
    <w:rsid w:val="007C7FBD"/>
    <w:rsid w:val="00810337"/>
    <w:rsid w:val="0082265B"/>
    <w:rsid w:val="008419FA"/>
    <w:rsid w:val="008F3895"/>
    <w:rsid w:val="0097668B"/>
    <w:rsid w:val="009F520A"/>
    <w:rsid w:val="00A6510B"/>
    <w:rsid w:val="00A92E1F"/>
    <w:rsid w:val="00AD7DBF"/>
    <w:rsid w:val="00B3615B"/>
    <w:rsid w:val="00B40ECE"/>
    <w:rsid w:val="00C529B5"/>
    <w:rsid w:val="00C84B4E"/>
    <w:rsid w:val="00CA3CEC"/>
    <w:rsid w:val="00D5632D"/>
    <w:rsid w:val="00E85AF4"/>
    <w:rsid w:val="00E93478"/>
    <w:rsid w:val="00EA05C1"/>
    <w:rsid w:val="00EB6161"/>
    <w:rsid w:val="00F2394C"/>
    <w:rsid w:val="00FB3945"/>
    <w:rsid w:val="00FB5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D2FD4"/>
  <w15:docId w15:val="{8E6346DD-DD36-46DD-899E-12734BC6B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unhideWhenUsed/>
    <w:qFormat/>
    <w:pPr>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unhideWhenUsed/>
    <w:qFormat/>
    <w:pPr>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outlineLvl w:val="3"/>
    </w:pPr>
    <w:rPr>
      <w:rFonts w:ascii="Times New Roman" w:eastAsia="Times New Roman" w:hAnsi="Times New Roman" w:cs="Times New Roman"/>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paragraph" w:styleId="NormalWeb">
    <w:name w:val="Normal (Web)"/>
    <w:basedOn w:val="Normal"/>
    <w:uiPriority w:val="99"/>
    <w:unhideWhenUsed/>
    <w:rsid w:val="00311C87"/>
    <w:pPr>
      <w:spacing w:before="100" w:beforeAutospacing="1" w:after="100" w:afterAutospacing="1"/>
    </w:pPr>
    <w:rPr>
      <w:rFonts w:ascii="Times New Roman" w:eastAsia="Times New Roman" w:hAnsi="Times New Roman" w:cs="Times New Roman"/>
      <w:lang w:val="en-US"/>
    </w:rPr>
  </w:style>
  <w:style w:type="character" w:styleId="Strong">
    <w:name w:val="Strong"/>
    <w:basedOn w:val="DefaultParagraphFont"/>
    <w:uiPriority w:val="22"/>
    <w:qFormat/>
    <w:rsid w:val="00311C87"/>
    <w:rPr>
      <w:b/>
      <w:bCs/>
    </w:rPr>
  </w:style>
  <w:style w:type="character" w:styleId="Emphasis">
    <w:name w:val="Emphasis"/>
    <w:basedOn w:val="DefaultParagraphFont"/>
    <w:uiPriority w:val="20"/>
    <w:qFormat/>
    <w:rsid w:val="00311C87"/>
    <w:rPr>
      <w:i/>
      <w:iCs/>
    </w:rPr>
  </w:style>
  <w:style w:type="paragraph" w:customStyle="1" w:styleId="isselectedend">
    <w:name w:val="isselectedend"/>
    <w:basedOn w:val="Normal"/>
    <w:rsid w:val="00311C87"/>
    <w:pPr>
      <w:spacing w:before="100" w:beforeAutospacing="1" w:after="100" w:afterAutospacing="1"/>
    </w:pPr>
    <w:rPr>
      <w:rFonts w:ascii="Times New Roman" w:eastAsia="Times New Roman" w:hAnsi="Times New Roman" w:cs="Times New Roman"/>
    </w:rPr>
  </w:style>
  <w:style w:type="paragraph" w:customStyle="1" w:styleId="pdq2pgselectionanchorcontainer">
    <w:name w:val="pdq2pg_selectionanchorcontainer"/>
    <w:basedOn w:val="Normal"/>
    <w:rsid w:val="00311C87"/>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05C1C"/>
    <w:rPr>
      <w:color w:val="0000FF" w:themeColor="hyperlink"/>
      <w:u w:val="single"/>
    </w:rPr>
  </w:style>
  <w:style w:type="character" w:styleId="UnresolvedMention">
    <w:name w:val="Unresolved Mention"/>
    <w:basedOn w:val="DefaultParagraphFont"/>
    <w:uiPriority w:val="99"/>
    <w:semiHidden/>
    <w:unhideWhenUsed/>
    <w:rsid w:val="00D05C1C"/>
    <w:rPr>
      <w:color w:val="605E5C"/>
      <w:shd w:val="clear" w:color="auto" w:fill="E1DFDD"/>
    </w:rPr>
  </w:style>
  <w:style w:type="character" w:styleId="FollowedHyperlink">
    <w:name w:val="FollowedHyperlink"/>
    <w:basedOn w:val="DefaultParagraphFont"/>
    <w:uiPriority w:val="99"/>
    <w:semiHidden/>
    <w:unhideWhenUsed/>
    <w:rsid w:val="008423F3"/>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EA05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instagram.com/visit.hochiminhcity/?utm_source=chatgpt.com" TargetMode="External"/><Relationship Id="rId18" Type="http://schemas.openxmlformats.org/officeDocument/2006/relationships/hyperlink" Target="mailto:dthyen.sdl@tphcm.gov.vn" TargetMode="External"/><Relationship Id="rId26" Type="http://schemas.openxmlformats.org/officeDocument/2006/relationships/hyperlink" Target="https://www.facebook.com/itehcmc.internationaltravel?utm_source=chatgpt.com" TargetMode="External"/><Relationship Id="rId3" Type="http://schemas.openxmlformats.org/officeDocument/2006/relationships/styles" Target="styles.xml"/><Relationship Id="rId21" Type="http://schemas.openxmlformats.org/officeDocument/2006/relationships/hyperlink" Target="https://www.facebook.com/visitvibranthochiminhcity?utm_source=chatgpt.com" TargetMode="External"/><Relationship Id="rId7" Type="http://schemas.openxmlformats.org/officeDocument/2006/relationships/endnotes" Target="endnotes.xml"/><Relationship Id="rId12" Type="http://schemas.openxmlformats.org/officeDocument/2006/relationships/hyperlink" Target="https://www.facebook.com/visitvibranthochiminhcity?utm_source=chatgpt.com" TargetMode="External"/><Relationship Id="rId17" Type="http://schemas.openxmlformats.org/officeDocument/2006/relationships/hyperlink" Target="https://www.facebook.com/itehcmc.internationaltravel?utm_source=chatgpt.com" TargetMode="External"/><Relationship Id="rId25" Type="http://schemas.openxmlformats.org/officeDocument/2006/relationships/hyperlink" Target="https://www.itehcmc.travel?utm_source=chatgpt.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ehcmc.travel?utm_source=chatgpt.com" TargetMode="External"/><Relationship Id="rId20" Type="http://schemas.openxmlformats.org/officeDocument/2006/relationships/hyperlink" Target="https://www.visithcmc.vn?utm_source=chatgpt.com"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ithcmc.vn?utm_source=chatgpt.com" TargetMode="External"/><Relationship Id="rId24" Type="http://schemas.openxmlformats.org/officeDocument/2006/relationships/hyperlink" Target="https://www.youtube.com/@vibrantHoChiMinhcity?utm_source=chatgpt.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youtube.com/@vibrantHoChiMinhcity?utm_source=chatgpt.com" TargetMode="External"/><Relationship Id="rId23" Type="http://schemas.openxmlformats.org/officeDocument/2006/relationships/hyperlink" Target="https://www.tiktok.com/@visithcmc?utm_source=chatgpt.com"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bit.ly/4fT31y7?utm_source=chatgpt.co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bit.ly/4fT31y7?utm_source=chatgpt.com" TargetMode="External"/><Relationship Id="rId14" Type="http://schemas.openxmlformats.org/officeDocument/2006/relationships/hyperlink" Target="https://www.tiktok.com/@visithcmc?utm_source=chatgpt.com" TargetMode="External"/><Relationship Id="rId22" Type="http://schemas.openxmlformats.org/officeDocument/2006/relationships/hyperlink" Target="https://www.instagram.com/visit.hochiminhcity/?utm_source=chatgpt.com" TargetMode="External"/><Relationship Id="rId27" Type="http://schemas.openxmlformats.org/officeDocument/2006/relationships/hyperlink" Target="mailto:dthyen.sdl@tphcm.gov.vn" TargetMode="External"/><Relationship Id="rId30" Type="http://schemas.openxmlformats.org/officeDocument/2006/relationships/footer" Target="footer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K1GKQgd5vDZSBDV8s1m+WqM/kQ==">CgMxLjA4AHIhMUNMUGtUUGxuOUV1ZDlRTmlRSUlnM1p2OXcxYmMxOU5Z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4086</Words>
  <Characters>23291</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 Yen</dc:creator>
  <cp:lastModifiedBy>Ms Yen</cp:lastModifiedBy>
  <cp:revision>2</cp:revision>
  <dcterms:created xsi:type="dcterms:W3CDTF">2026-08-10T05:32:00Z</dcterms:created>
  <dcterms:modified xsi:type="dcterms:W3CDTF">2026-08-10T05:32:00Z</dcterms:modified>
</cp:coreProperties>
</file>